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AB" w:rsidRPr="00BB2AEC" w:rsidRDefault="00270FAB" w:rsidP="00BB2AEC">
      <w:pPr>
        <w:spacing w:line="276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FESTIVAL INTERNAZIONALE DELLE LUCI</w:t>
      </w:r>
    </w:p>
    <w:p w:rsidR="00270FAB" w:rsidRPr="00BB2AEC" w:rsidRDefault="00270FAB" w:rsidP="00BB2AEC">
      <w:pPr>
        <w:spacing w:line="276" w:lineRule="auto"/>
        <w:jc w:val="center"/>
        <w:rPr>
          <w:sz w:val="36"/>
          <w:szCs w:val="36"/>
        </w:rPr>
      </w:pPr>
      <w:r w:rsidRPr="00BB2AEC">
        <w:rPr>
          <w:b/>
          <w:color w:val="0070C0"/>
          <w:sz w:val="36"/>
          <w:szCs w:val="36"/>
        </w:rPr>
        <w:t>Castello di Brescia</w:t>
      </w:r>
      <w:r w:rsidRPr="00BB2AEC">
        <w:rPr>
          <w:b/>
          <w:sz w:val="36"/>
          <w:szCs w:val="36"/>
        </w:rPr>
        <w:t>, 11-15 febbraio 2017</w:t>
      </w:r>
    </w:p>
    <w:p w:rsidR="00270FAB" w:rsidRDefault="00270FAB" w:rsidP="007A241A">
      <w:pPr>
        <w:jc w:val="center"/>
        <w:rPr>
          <w:sz w:val="26"/>
          <w:szCs w:val="26"/>
        </w:rPr>
      </w:pPr>
    </w:p>
    <w:p w:rsidR="00270FAB" w:rsidRDefault="00270FAB" w:rsidP="007A241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Promosso dal Comitato Amici del </w:t>
      </w:r>
      <w:proofErr w:type="spellStart"/>
      <w:r>
        <w:rPr>
          <w:sz w:val="26"/>
          <w:szCs w:val="26"/>
        </w:rPr>
        <w:t>Cidneo</w:t>
      </w:r>
      <w:proofErr w:type="spellEnd"/>
      <w:r>
        <w:rPr>
          <w:sz w:val="26"/>
          <w:szCs w:val="26"/>
        </w:rPr>
        <w:t xml:space="preserve"> Onlus</w:t>
      </w:r>
      <w:r>
        <w:rPr>
          <w:sz w:val="26"/>
          <w:szCs w:val="26"/>
        </w:rPr>
        <w:br/>
      </w:r>
    </w:p>
    <w:p w:rsidR="00270FAB" w:rsidRDefault="00E9541E" w:rsidP="007A241A">
      <w:pPr>
        <w:jc w:val="center"/>
        <w:rPr>
          <w:sz w:val="26"/>
          <w:szCs w:val="26"/>
        </w:rPr>
      </w:pPr>
      <w:r>
        <w:rPr>
          <w:noProof/>
          <w:lang w:eastAsia="it-IT"/>
        </w:rPr>
        <w:drawing>
          <wp:inline distT="0" distB="0" distL="0" distR="0">
            <wp:extent cx="1971675" cy="714375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FAB" w:rsidRDefault="00270FAB" w:rsidP="007A241A">
      <w:pPr>
        <w:jc w:val="center"/>
        <w:rPr>
          <w:sz w:val="26"/>
          <w:szCs w:val="26"/>
        </w:rPr>
      </w:pPr>
    </w:p>
    <w:p w:rsidR="00270FAB" w:rsidRDefault="00270FAB" w:rsidP="007A241A">
      <w:pPr>
        <w:jc w:val="center"/>
        <w:rPr>
          <w:sz w:val="26"/>
          <w:szCs w:val="26"/>
        </w:rPr>
      </w:pPr>
      <w:r>
        <w:rPr>
          <w:sz w:val="26"/>
          <w:szCs w:val="26"/>
        </w:rPr>
        <w:t>con la direzione artistica dell’associazione Cieli Vibranti</w:t>
      </w:r>
      <w:r>
        <w:rPr>
          <w:sz w:val="26"/>
          <w:szCs w:val="26"/>
        </w:rPr>
        <w:br/>
      </w:r>
    </w:p>
    <w:p w:rsidR="00270FAB" w:rsidRDefault="00E9541E" w:rsidP="007A241A">
      <w:pPr>
        <w:jc w:val="center"/>
        <w:rPr>
          <w:sz w:val="26"/>
          <w:szCs w:val="26"/>
        </w:rPr>
      </w:pPr>
      <w:r>
        <w:rPr>
          <w:b/>
          <w:smallCaps/>
          <w:noProof/>
          <w:sz w:val="28"/>
          <w:szCs w:val="28"/>
          <w:lang w:eastAsia="it-IT"/>
        </w:rPr>
        <w:drawing>
          <wp:inline distT="0" distB="0" distL="0" distR="0">
            <wp:extent cx="933450" cy="523875"/>
            <wp:effectExtent l="0" t="0" r="0" b="0"/>
            <wp:docPr id="2" name="Immagine 3" descr="Cieli Vibranti_logo 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ieli Vibranti_logo ve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FAB" w:rsidRDefault="00270FAB" w:rsidP="007A241A">
      <w:pPr>
        <w:jc w:val="center"/>
        <w:rPr>
          <w:sz w:val="26"/>
          <w:szCs w:val="26"/>
        </w:rPr>
      </w:pPr>
    </w:p>
    <w:p w:rsidR="00270FAB" w:rsidRPr="009145D0" w:rsidRDefault="00270FAB" w:rsidP="007A241A">
      <w:pPr>
        <w:jc w:val="center"/>
        <w:rPr>
          <w:sz w:val="24"/>
          <w:szCs w:val="24"/>
        </w:rPr>
      </w:pPr>
    </w:p>
    <w:p w:rsidR="00270FAB" w:rsidRPr="009145D0" w:rsidRDefault="00270FAB" w:rsidP="007A241A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>
        <w:rPr>
          <w:rFonts w:ascii="Cambria" w:hAnsi="Cambria"/>
          <w:sz w:val="24"/>
          <w:szCs w:val="24"/>
          <w:lang w:eastAsia="it-IT"/>
        </w:rPr>
        <w:t>Il</w:t>
      </w:r>
      <w:r w:rsidRPr="009145D0">
        <w:rPr>
          <w:rFonts w:ascii="Cambria" w:hAnsi="Cambria"/>
          <w:sz w:val="24"/>
          <w:szCs w:val="24"/>
          <w:lang w:eastAsia="it-IT"/>
        </w:rPr>
        <w:t xml:space="preserve"> </w:t>
      </w:r>
      <w:r w:rsidRPr="003F073C">
        <w:rPr>
          <w:rFonts w:ascii="Cambria" w:hAnsi="Cambria"/>
          <w:b/>
          <w:sz w:val="24"/>
          <w:szCs w:val="24"/>
          <w:lang w:eastAsia="it-IT"/>
        </w:rPr>
        <w:t>Festival Internazionale delle Luci</w:t>
      </w:r>
      <w:r>
        <w:rPr>
          <w:rFonts w:ascii="Cambria" w:hAnsi="Cambria"/>
          <w:sz w:val="24"/>
          <w:szCs w:val="24"/>
          <w:lang w:eastAsia="it-IT"/>
        </w:rPr>
        <w:t xml:space="preserve"> </w:t>
      </w:r>
      <w:r w:rsidRPr="009145D0">
        <w:rPr>
          <w:rFonts w:ascii="Cambria" w:hAnsi="Cambria"/>
          <w:sz w:val="24"/>
          <w:szCs w:val="24"/>
          <w:lang w:eastAsia="it-IT"/>
        </w:rPr>
        <w:t xml:space="preserve">è un’iniziativa </w:t>
      </w:r>
      <w:r w:rsidRPr="009145D0">
        <w:rPr>
          <w:rFonts w:ascii="Cambria" w:hAnsi="Cambria"/>
          <w:b/>
          <w:sz w:val="24"/>
          <w:szCs w:val="24"/>
          <w:lang w:eastAsia="it-IT"/>
        </w:rPr>
        <w:t xml:space="preserve">promossa dal Comitato Amici del </w:t>
      </w:r>
      <w:proofErr w:type="spellStart"/>
      <w:r w:rsidRPr="009145D0">
        <w:rPr>
          <w:rFonts w:ascii="Cambria" w:hAnsi="Cambria"/>
          <w:b/>
          <w:sz w:val="24"/>
          <w:szCs w:val="24"/>
          <w:lang w:eastAsia="it-IT"/>
        </w:rPr>
        <w:t>Cidneo</w:t>
      </w:r>
      <w:proofErr w:type="spellEnd"/>
      <w:r w:rsidRPr="009145D0">
        <w:rPr>
          <w:rFonts w:ascii="Cambria" w:hAnsi="Cambria"/>
          <w:b/>
          <w:sz w:val="24"/>
          <w:szCs w:val="24"/>
          <w:lang w:eastAsia="it-IT"/>
        </w:rPr>
        <w:t xml:space="preserve"> Onlus con la direzione artistica dell’associazione Cieli Vibranti</w:t>
      </w:r>
      <w:r>
        <w:rPr>
          <w:rFonts w:ascii="Cambria" w:hAnsi="Cambria"/>
          <w:sz w:val="24"/>
          <w:szCs w:val="24"/>
          <w:lang w:eastAsia="it-IT"/>
        </w:rPr>
        <w:t xml:space="preserve"> e si inquadra nel</w:t>
      </w:r>
      <w:r w:rsidRPr="009145D0">
        <w:rPr>
          <w:rFonts w:ascii="Cambria" w:hAnsi="Cambria"/>
          <w:sz w:val="24"/>
          <w:szCs w:val="24"/>
          <w:lang w:eastAsia="it-IT"/>
        </w:rPr>
        <w:t xml:space="preserve">la volontà di </w:t>
      </w:r>
      <w:r w:rsidRPr="009145D0">
        <w:rPr>
          <w:rFonts w:ascii="Cambria" w:hAnsi="Cambria"/>
          <w:b/>
          <w:sz w:val="24"/>
          <w:szCs w:val="24"/>
          <w:lang w:eastAsia="it-IT"/>
        </w:rPr>
        <w:t xml:space="preserve">restituire </w:t>
      </w:r>
      <w:r w:rsidRPr="009145D0">
        <w:rPr>
          <w:rFonts w:ascii="Cambria" w:hAnsi="Cambria"/>
          <w:b/>
          <w:sz w:val="24"/>
          <w:szCs w:val="24"/>
          <w:u w:val="single"/>
          <w:lang w:eastAsia="it-IT"/>
        </w:rPr>
        <w:t>un ruolo di primo piano al Castello di Brescia</w:t>
      </w:r>
      <w:r w:rsidRPr="009145D0">
        <w:rPr>
          <w:rFonts w:ascii="Cambria" w:hAnsi="Cambria"/>
          <w:sz w:val="24"/>
          <w:szCs w:val="24"/>
          <w:lang w:eastAsia="it-IT"/>
        </w:rPr>
        <w:t>, attraverso un’iniziativa artistica e culturale di alto profilo.</w:t>
      </w:r>
    </w:p>
    <w:p w:rsidR="00270FAB" w:rsidRPr="009145D0" w:rsidRDefault="00270FAB" w:rsidP="007A241A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9145D0">
        <w:rPr>
          <w:rFonts w:ascii="Cambria" w:hAnsi="Cambria"/>
          <w:b/>
          <w:sz w:val="24"/>
          <w:szCs w:val="24"/>
          <w:lang w:eastAsia="it-IT"/>
        </w:rPr>
        <w:t>Dall’11 al 15 febbraio 2017, sarà realizzato un festival delle luci, con installazioni, videoproiezioni e performance live</w:t>
      </w:r>
      <w:r w:rsidRPr="009145D0">
        <w:rPr>
          <w:rFonts w:ascii="Cambria" w:hAnsi="Cambria"/>
          <w:sz w:val="24"/>
          <w:szCs w:val="24"/>
          <w:lang w:eastAsia="it-IT"/>
        </w:rPr>
        <w:t xml:space="preserve">, che trasformerà gli ambienti del Castello in un percorso animato dentro la storia della città, dalle origini celtiche a oggi. </w:t>
      </w:r>
    </w:p>
    <w:p w:rsidR="00270FAB" w:rsidRPr="009145D0" w:rsidRDefault="00270FAB" w:rsidP="007A241A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9145D0">
        <w:rPr>
          <w:rFonts w:ascii="Cambria" w:hAnsi="Cambria"/>
          <w:sz w:val="24"/>
          <w:szCs w:val="24"/>
          <w:lang w:eastAsia="it-IT"/>
        </w:rPr>
        <w:t xml:space="preserve">Il progetto sarà realizzato in collaborazione con il </w:t>
      </w:r>
      <w:proofErr w:type="spellStart"/>
      <w:r w:rsidRPr="009145D0">
        <w:rPr>
          <w:rFonts w:ascii="Cambria" w:hAnsi="Cambria"/>
          <w:b/>
          <w:sz w:val="24"/>
          <w:szCs w:val="24"/>
          <w:lang w:eastAsia="it-IT"/>
        </w:rPr>
        <w:t>Glow</w:t>
      </w:r>
      <w:proofErr w:type="spellEnd"/>
      <w:r w:rsidRPr="009145D0">
        <w:rPr>
          <w:rFonts w:ascii="Cambria" w:hAnsi="Cambria"/>
          <w:b/>
          <w:sz w:val="24"/>
          <w:szCs w:val="24"/>
          <w:lang w:eastAsia="it-IT"/>
        </w:rPr>
        <w:t xml:space="preserve"> Festival di Eindhoven</w:t>
      </w:r>
      <w:r w:rsidRPr="009145D0">
        <w:rPr>
          <w:rFonts w:ascii="Cambria" w:hAnsi="Cambria"/>
          <w:sz w:val="24"/>
          <w:szCs w:val="24"/>
          <w:lang w:eastAsia="it-IT"/>
        </w:rPr>
        <w:t xml:space="preserve">, uno dei più importanti festival delle luci d’Europa, e aspira ad entrare a far parte della rete dei festival delle luci europei, grazie al supporto del suo ideatore </w:t>
      </w:r>
      <w:proofErr w:type="spellStart"/>
      <w:r w:rsidRPr="009145D0">
        <w:rPr>
          <w:rFonts w:ascii="Cambria" w:hAnsi="Cambria"/>
          <w:sz w:val="24"/>
          <w:szCs w:val="24"/>
          <w:lang w:eastAsia="it-IT"/>
        </w:rPr>
        <w:t>Robbert</w:t>
      </w:r>
      <w:proofErr w:type="spellEnd"/>
      <w:r w:rsidRPr="009145D0">
        <w:rPr>
          <w:rFonts w:ascii="Cambria" w:hAnsi="Cambria"/>
          <w:sz w:val="24"/>
          <w:szCs w:val="24"/>
          <w:lang w:eastAsia="it-IT"/>
        </w:rPr>
        <w:t xml:space="preserve"> </w:t>
      </w:r>
      <w:proofErr w:type="spellStart"/>
      <w:r w:rsidRPr="009145D0">
        <w:rPr>
          <w:rFonts w:ascii="Cambria" w:hAnsi="Cambria"/>
          <w:sz w:val="24"/>
          <w:szCs w:val="24"/>
          <w:lang w:eastAsia="it-IT"/>
        </w:rPr>
        <w:t>Ten</w:t>
      </w:r>
      <w:proofErr w:type="spellEnd"/>
      <w:r w:rsidRPr="009145D0">
        <w:rPr>
          <w:rFonts w:ascii="Cambria" w:hAnsi="Cambria"/>
          <w:sz w:val="24"/>
          <w:szCs w:val="24"/>
          <w:lang w:eastAsia="it-IT"/>
        </w:rPr>
        <w:t xml:space="preserve"> </w:t>
      </w:r>
      <w:proofErr w:type="spellStart"/>
      <w:r w:rsidRPr="009145D0">
        <w:rPr>
          <w:rFonts w:ascii="Cambria" w:hAnsi="Cambria"/>
          <w:sz w:val="24"/>
          <w:szCs w:val="24"/>
          <w:lang w:eastAsia="it-IT"/>
        </w:rPr>
        <w:t>Caten</w:t>
      </w:r>
      <w:proofErr w:type="spellEnd"/>
      <w:r w:rsidRPr="009145D0">
        <w:rPr>
          <w:rFonts w:ascii="Cambria" w:hAnsi="Cambria"/>
          <w:sz w:val="24"/>
          <w:szCs w:val="24"/>
          <w:lang w:eastAsia="it-IT"/>
        </w:rPr>
        <w:t xml:space="preserve"> – </w:t>
      </w:r>
      <w:r w:rsidR="00A41558">
        <w:rPr>
          <w:rFonts w:ascii="Cambria" w:hAnsi="Cambria"/>
          <w:sz w:val="24"/>
          <w:szCs w:val="24"/>
          <w:lang w:eastAsia="it-IT"/>
        </w:rPr>
        <w:t xml:space="preserve">Fondatore dello stesso </w:t>
      </w:r>
      <w:proofErr w:type="spellStart"/>
      <w:r>
        <w:rPr>
          <w:rFonts w:ascii="Cambria" w:hAnsi="Cambria"/>
          <w:sz w:val="24"/>
          <w:szCs w:val="24"/>
          <w:lang w:eastAsia="it-IT"/>
        </w:rPr>
        <w:t>Glow</w:t>
      </w:r>
      <w:proofErr w:type="spellEnd"/>
      <w:r>
        <w:rPr>
          <w:rFonts w:ascii="Cambria" w:hAnsi="Cambria"/>
          <w:sz w:val="24"/>
          <w:szCs w:val="24"/>
          <w:lang w:eastAsia="it-IT"/>
        </w:rPr>
        <w:t xml:space="preserve"> Festival di Eindhoven e </w:t>
      </w:r>
      <w:r w:rsidRPr="009145D0">
        <w:rPr>
          <w:rFonts w:ascii="Cambria" w:hAnsi="Cambria"/>
          <w:sz w:val="24"/>
          <w:szCs w:val="24"/>
          <w:lang w:eastAsia="it-IT"/>
        </w:rPr>
        <w:t xml:space="preserve">Responsabile della International Light Festival </w:t>
      </w:r>
      <w:proofErr w:type="spellStart"/>
      <w:r w:rsidRPr="009145D0">
        <w:rPr>
          <w:rFonts w:ascii="Cambria" w:hAnsi="Cambria"/>
          <w:sz w:val="24"/>
          <w:szCs w:val="24"/>
          <w:lang w:eastAsia="it-IT"/>
        </w:rPr>
        <w:t>Organisation</w:t>
      </w:r>
      <w:proofErr w:type="spellEnd"/>
      <w:r w:rsidRPr="009145D0">
        <w:rPr>
          <w:rFonts w:ascii="Cambria" w:hAnsi="Cambria"/>
          <w:sz w:val="24"/>
          <w:szCs w:val="24"/>
          <w:lang w:eastAsia="it-IT"/>
        </w:rPr>
        <w:t>.</w:t>
      </w:r>
    </w:p>
    <w:p w:rsidR="00270FAB" w:rsidRPr="009145D0" w:rsidRDefault="00270FAB" w:rsidP="007A241A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9145D0">
        <w:rPr>
          <w:rFonts w:ascii="Cambria" w:hAnsi="Cambria"/>
          <w:sz w:val="24"/>
          <w:szCs w:val="24"/>
          <w:lang w:eastAsia="it-IT"/>
        </w:rPr>
        <w:t xml:space="preserve">Il FESTIVAL ha gli </w:t>
      </w:r>
      <w:r w:rsidR="00A41558">
        <w:rPr>
          <w:rFonts w:ascii="Cambria" w:hAnsi="Cambria"/>
          <w:b/>
          <w:sz w:val="24"/>
          <w:szCs w:val="24"/>
          <w:lang w:eastAsia="it-IT"/>
        </w:rPr>
        <w:t>autorevoli</w:t>
      </w:r>
      <w:r w:rsidRPr="009145D0">
        <w:rPr>
          <w:rFonts w:ascii="Cambria" w:hAnsi="Cambria"/>
          <w:b/>
          <w:sz w:val="24"/>
          <w:szCs w:val="24"/>
          <w:lang w:eastAsia="it-IT"/>
        </w:rPr>
        <w:t xml:space="preserve"> patrocini</w:t>
      </w:r>
      <w:r w:rsidRPr="009145D0">
        <w:rPr>
          <w:rFonts w:ascii="Cambria" w:hAnsi="Cambria"/>
          <w:sz w:val="24"/>
          <w:szCs w:val="24"/>
          <w:lang w:eastAsia="it-IT"/>
        </w:rPr>
        <w:t xml:space="preserve"> di: Comune di Brescia, Provincia di Brescia, Regione Lombardia, Camera di Commercio di Brescia, Università degli Studi di Brescia, Università Cattolica del Sacro Cuore – sede di Brescia, Fondazione Brescia Musei</w:t>
      </w:r>
      <w:r>
        <w:rPr>
          <w:rFonts w:ascii="Cambria" w:hAnsi="Cambria"/>
          <w:sz w:val="24"/>
          <w:szCs w:val="24"/>
          <w:lang w:eastAsia="it-IT"/>
        </w:rPr>
        <w:t xml:space="preserve">, </w:t>
      </w:r>
      <w:r w:rsidRPr="009145D0">
        <w:rPr>
          <w:rFonts w:ascii="Cambria" w:hAnsi="Cambria"/>
          <w:sz w:val="24"/>
          <w:szCs w:val="24"/>
          <w:lang w:eastAsia="it-IT"/>
        </w:rPr>
        <w:t xml:space="preserve">Fondazione ASM, Brescia </w:t>
      </w:r>
      <w:proofErr w:type="spellStart"/>
      <w:r w:rsidRPr="009145D0">
        <w:rPr>
          <w:rFonts w:ascii="Cambria" w:hAnsi="Cambria"/>
          <w:sz w:val="24"/>
          <w:szCs w:val="24"/>
          <w:lang w:eastAsia="it-IT"/>
        </w:rPr>
        <w:t>Tourism</w:t>
      </w:r>
      <w:proofErr w:type="spellEnd"/>
      <w:r w:rsidRPr="009145D0">
        <w:rPr>
          <w:rFonts w:ascii="Cambria" w:hAnsi="Cambria"/>
          <w:sz w:val="24"/>
          <w:szCs w:val="24"/>
          <w:lang w:eastAsia="it-IT"/>
        </w:rPr>
        <w:t>, Associazione Confraternita dei Santi Faustino e Giovita, e potrà realizzarsi grazie</w:t>
      </w:r>
      <w:r w:rsidR="00A41558">
        <w:rPr>
          <w:rFonts w:ascii="Cambria" w:hAnsi="Cambria"/>
          <w:sz w:val="24"/>
          <w:szCs w:val="24"/>
          <w:lang w:eastAsia="it-IT"/>
        </w:rPr>
        <w:t xml:space="preserve"> a</w:t>
      </w:r>
      <w:r w:rsidRPr="009145D0">
        <w:rPr>
          <w:rFonts w:ascii="Cambria" w:hAnsi="Cambria"/>
          <w:sz w:val="24"/>
          <w:szCs w:val="24"/>
          <w:lang w:eastAsia="it-IT"/>
        </w:rPr>
        <w:t>:</w:t>
      </w:r>
    </w:p>
    <w:p w:rsidR="00270FAB" w:rsidRPr="009145D0" w:rsidRDefault="00A41558" w:rsidP="005B755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>
        <w:rPr>
          <w:rFonts w:ascii="Cambria" w:hAnsi="Cambria"/>
          <w:sz w:val="24"/>
          <w:szCs w:val="24"/>
          <w:lang w:eastAsia="it-IT"/>
        </w:rPr>
        <w:t>il fondamentale supporto</w:t>
      </w:r>
      <w:r w:rsidR="00270FAB" w:rsidRPr="009145D0">
        <w:rPr>
          <w:rFonts w:ascii="Cambria" w:hAnsi="Cambria"/>
          <w:sz w:val="24"/>
          <w:szCs w:val="24"/>
          <w:lang w:eastAsia="it-IT"/>
        </w:rPr>
        <w:t xml:space="preserve"> della </w:t>
      </w:r>
      <w:r w:rsidR="00270FAB" w:rsidRPr="009145D0">
        <w:rPr>
          <w:rFonts w:ascii="Cambria" w:hAnsi="Cambria"/>
          <w:b/>
          <w:sz w:val="24"/>
          <w:szCs w:val="24"/>
          <w:lang w:eastAsia="it-IT"/>
        </w:rPr>
        <w:t>Fondazione Cariplo</w:t>
      </w:r>
      <w:r w:rsidR="00270FAB" w:rsidRPr="009145D0">
        <w:rPr>
          <w:rFonts w:ascii="Cambria" w:hAnsi="Cambria"/>
          <w:sz w:val="24"/>
          <w:szCs w:val="24"/>
          <w:lang w:eastAsia="it-IT"/>
        </w:rPr>
        <w:t xml:space="preserve">, che ha deliberato un contributo straordinario della presidenza di 100.000 euro; </w:t>
      </w:r>
    </w:p>
    <w:p w:rsidR="00270FAB" w:rsidRPr="009145D0" w:rsidRDefault="00A41558" w:rsidP="005B755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>
        <w:rPr>
          <w:rFonts w:ascii="Cambria" w:hAnsi="Cambria"/>
          <w:sz w:val="24"/>
          <w:szCs w:val="24"/>
          <w:lang w:eastAsia="it-IT"/>
        </w:rPr>
        <w:t>il</w:t>
      </w:r>
      <w:r w:rsidR="00270FAB" w:rsidRPr="009145D0">
        <w:rPr>
          <w:rFonts w:ascii="Cambria" w:hAnsi="Cambria"/>
          <w:sz w:val="24"/>
          <w:szCs w:val="24"/>
          <w:lang w:eastAsia="it-IT"/>
        </w:rPr>
        <w:t xml:space="preserve"> </w:t>
      </w:r>
      <w:r w:rsidR="00270FAB" w:rsidRPr="009145D0">
        <w:rPr>
          <w:rFonts w:ascii="Cambria" w:hAnsi="Cambria"/>
          <w:b/>
          <w:sz w:val="24"/>
          <w:szCs w:val="24"/>
          <w:lang w:eastAsia="it-IT"/>
        </w:rPr>
        <w:t>sostegno e contributo</w:t>
      </w:r>
      <w:r w:rsidR="00270FAB" w:rsidRPr="009145D0">
        <w:rPr>
          <w:rFonts w:ascii="Cambria" w:hAnsi="Cambria"/>
          <w:sz w:val="24"/>
          <w:szCs w:val="24"/>
          <w:lang w:eastAsia="it-IT"/>
        </w:rPr>
        <w:t xml:space="preserve"> di: Camera di Commercio di Brescia, Confagricoltura Brescia, UBI Banco di Brescia, Associazione Amici di Lino </w:t>
      </w:r>
      <w:proofErr w:type="spellStart"/>
      <w:r w:rsidR="00270FAB" w:rsidRPr="009145D0">
        <w:rPr>
          <w:rFonts w:ascii="Cambria" w:hAnsi="Cambria"/>
          <w:sz w:val="24"/>
          <w:szCs w:val="24"/>
          <w:lang w:eastAsia="it-IT"/>
        </w:rPr>
        <w:t>Poisa</w:t>
      </w:r>
      <w:proofErr w:type="spellEnd"/>
      <w:r w:rsidR="00270FAB" w:rsidRPr="009145D0">
        <w:rPr>
          <w:rFonts w:ascii="Cambria" w:hAnsi="Cambria"/>
          <w:sz w:val="24"/>
          <w:szCs w:val="24"/>
          <w:lang w:eastAsia="it-IT"/>
        </w:rPr>
        <w:t xml:space="preserve"> dei Rotary Club Bresciani; </w:t>
      </w:r>
    </w:p>
    <w:p w:rsidR="00270FAB" w:rsidRPr="009145D0" w:rsidRDefault="00270FAB" w:rsidP="005B755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9145D0">
        <w:rPr>
          <w:rFonts w:ascii="Cambria" w:hAnsi="Cambria"/>
          <w:sz w:val="24"/>
          <w:szCs w:val="24"/>
          <w:lang w:eastAsia="it-IT"/>
        </w:rPr>
        <w:lastRenderedPageBreak/>
        <w:t xml:space="preserve">gli </w:t>
      </w:r>
      <w:r w:rsidRPr="009145D0">
        <w:rPr>
          <w:rFonts w:ascii="Cambria" w:hAnsi="Cambria"/>
          <w:b/>
          <w:sz w:val="24"/>
          <w:szCs w:val="24"/>
          <w:lang w:eastAsia="it-IT"/>
        </w:rPr>
        <w:t>sponsor</w:t>
      </w:r>
      <w:r w:rsidRPr="009145D0">
        <w:rPr>
          <w:rFonts w:ascii="Cambria" w:hAnsi="Cambria"/>
          <w:sz w:val="24"/>
          <w:szCs w:val="24"/>
          <w:lang w:eastAsia="it-IT"/>
        </w:rPr>
        <w:t xml:space="preserve">: </w:t>
      </w:r>
      <w:proofErr w:type="spellStart"/>
      <w:r w:rsidRPr="009145D0">
        <w:rPr>
          <w:rFonts w:ascii="Cambria" w:hAnsi="Cambria"/>
          <w:sz w:val="24"/>
          <w:szCs w:val="24"/>
          <w:lang w:eastAsia="it-IT"/>
        </w:rPr>
        <w:t>Palazzoli</w:t>
      </w:r>
      <w:proofErr w:type="spellEnd"/>
      <w:r w:rsidRPr="009145D0">
        <w:rPr>
          <w:rFonts w:ascii="Cambria" w:hAnsi="Cambria"/>
          <w:sz w:val="24"/>
          <w:szCs w:val="24"/>
          <w:lang w:eastAsia="it-IT"/>
        </w:rPr>
        <w:t xml:space="preserve"> Spa, Trafilerie Carlo </w:t>
      </w:r>
      <w:proofErr w:type="spellStart"/>
      <w:r w:rsidRPr="009145D0">
        <w:rPr>
          <w:rFonts w:ascii="Cambria" w:hAnsi="Cambria"/>
          <w:sz w:val="24"/>
          <w:szCs w:val="24"/>
          <w:lang w:eastAsia="it-IT"/>
        </w:rPr>
        <w:t>Gnutti</w:t>
      </w:r>
      <w:proofErr w:type="spellEnd"/>
      <w:r w:rsidRPr="009145D0">
        <w:rPr>
          <w:rFonts w:ascii="Cambria" w:hAnsi="Cambria"/>
          <w:sz w:val="24"/>
          <w:szCs w:val="24"/>
          <w:lang w:eastAsia="it-IT"/>
        </w:rPr>
        <w:t xml:space="preserve"> Spa, Chalet Castello </w:t>
      </w:r>
      <w:proofErr w:type="spellStart"/>
      <w:r w:rsidRPr="009145D0">
        <w:rPr>
          <w:rFonts w:ascii="Cambria" w:hAnsi="Cambria"/>
          <w:sz w:val="24"/>
          <w:szCs w:val="24"/>
          <w:lang w:eastAsia="it-IT"/>
        </w:rPr>
        <w:t>Srl</w:t>
      </w:r>
      <w:proofErr w:type="spellEnd"/>
      <w:r w:rsidRPr="009145D0">
        <w:rPr>
          <w:rFonts w:ascii="Cambria" w:hAnsi="Cambria"/>
          <w:sz w:val="24"/>
          <w:szCs w:val="24"/>
          <w:lang w:eastAsia="it-IT"/>
        </w:rPr>
        <w:t xml:space="preserve">, Antica Birreria </w:t>
      </w:r>
      <w:proofErr w:type="spellStart"/>
      <w:r w:rsidRPr="009145D0">
        <w:rPr>
          <w:rFonts w:ascii="Cambria" w:hAnsi="Cambria"/>
          <w:sz w:val="24"/>
          <w:szCs w:val="24"/>
          <w:lang w:eastAsia="it-IT"/>
        </w:rPr>
        <w:t>Wuhrer</w:t>
      </w:r>
      <w:proofErr w:type="spellEnd"/>
      <w:r w:rsidRPr="009145D0">
        <w:rPr>
          <w:rFonts w:ascii="Cambria" w:hAnsi="Cambria"/>
          <w:sz w:val="24"/>
          <w:szCs w:val="24"/>
          <w:lang w:eastAsia="it-IT"/>
        </w:rPr>
        <w:t xml:space="preserve"> </w:t>
      </w:r>
      <w:proofErr w:type="spellStart"/>
      <w:r w:rsidRPr="009145D0">
        <w:rPr>
          <w:rFonts w:ascii="Cambria" w:hAnsi="Cambria"/>
          <w:sz w:val="24"/>
          <w:szCs w:val="24"/>
          <w:lang w:eastAsia="it-IT"/>
        </w:rPr>
        <w:t>Srl</w:t>
      </w:r>
      <w:proofErr w:type="spellEnd"/>
      <w:r w:rsidRPr="009145D0">
        <w:rPr>
          <w:rFonts w:ascii="Cambria" w:hAnsi="Cambria"/>
          <w:sz w:val="24"/>
          <w:szCs w:val="24"/>
          <w:lang w:eastAsia="it-IT"/>
        </w:rPr>
        <w:t xml:space="preserve">, FIRECO Spa, SABAF Spa; </w:t>
      </w:r>
      <w:r>
        <w:rPr>
          <w:rFonts w:ascii="Cambria" w:hAnsi="Cambria"/>
          <w:sz w:val="24"/>
          <w:szCs w:val="24"/>
          <w:lang w:eastAsia="it-IT"/>
        </w:rPr>
        <w:t xml:space="preserve">Vitale-Novello-Zane &amp; Co. </w:t>
      </w:r>
      <w:proofErr w:type="spellStart"/>
      <w:r>
        <w:rPr>
          <w:rFonts w:ascii="Cambria" w:hAnsi="Cambria"/>
          <w:sz w:val="24"/>
          <w:szCs w:val="24"/>
          <w:lang w:eastAsia="it-IT"/>
        </w:rPr>
        <w:t>Srl</w:t>
      </w:r>
      <w:proofErr w:type="spellEnd"/>
      <w:r>
        <w:rPr>
          <w:rFonts w:ascii="Cambria" w:hAnsi="Cambria"/>
          <w:sz w:val="24"/>
          <w:szCs w:val="24"/>
          <w:lang w:eastAsia="it-IT"/>
        </w:rPr>
        <w:t>;</w:t>
      </w:r>
    </w:p>
    <w:p w:rsidR="00270FAB" w:rsidRPr="009145D0" w:rsidRDefault="00270FAB" w:rsidP="005B755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9145D0">
        <w:rPr>
          <w:rFonts w:ascii="Cambria" w:hAnsi="Cambria"/>
          <w:sz w:val="24"/>
          <w:szCs w:val="24"/>
          <w:lang w:eastAsia="it-IT"/>
        </w:rPr>
        <w:t xml:space="preserve">gli </w:t>
      </w:r>
      <w:r w:rsidRPr="009145D0">
        <w:rPr>
          <w:rFonts w:ascii="Cambria" w:hAnsi="Cambria"/>
          <w:b/>
          <w:sz w:val="24"/>
          <w:szCs w:val="24"/>
          <w:lang w:eastAsia="it-IT"/>
        </w:rPr>
        <w:t>sponsor tecnici</w:t>
      </w:r>
      <w:r w:rsidRPr="009145D0">
        <w:rPr>
          <w:rFonts w:ascii="Cambria" w:hAnsi="Cambria"/>
          <w:sz w:val="24"/>
          <w:szCs w:val="24"/>
          <w:lang w:eastAsia="it-IT"/>
        </w:rPr>
        <w:t xml:space="preserve">: A2A e </w:t>
      </w:r>
      <w:proofErr w:type="spellStart"/>
      <w:r w:rsidRPr="009145D0">
        <w:rPr>
          <w:rFonts w:ascii="Cambria" w:hAnsi="Cambria"/>
          <w:sz w:val="24"/>
          <w:szCs w:val="24"/>
          <w:lang w:eastAsia="it-IT"/>
        </w:rPr>
        <w:t>Unareti</w:t>
      </w:r>
      <w:proofErr w:type="spellEnd"/>
      <w:r w:rsidRPr="009145D0">
        <w:rPr>
          <w:rFonts w:ascii="Cambria" w:hAnsi="Cambria"/>
          <w:sz w:val="24"/>
          <w:szCs w:val="24"/>
          <w:lang w:eastAsia="it-IT"/>
        </w:rPr>
        <w:t xml:space="preserve">, Brescia Mobilità, Nanni </w:t>
      </w:r>
      <w:proofErr w:type="spellStart"/>
      <w:r w:rsidRPr="009145D0">
        <w:rPr>
          <w:rFonts w:ascii="Cambria" w:hAnsi="Cambria"/>
          <w:sz w:val="24"/>
          <w:szCs w:val="24"/>
          <w:lang w:eastAsia="it-IT"/>
        </w:rPr>
        <w:t>Nember</w:t>
      </w:r>
      <w:proofErr w:type="spellEnd"/>
      <w:r w:rsidRPr="009145D0">
        <w:rPr>
          <w:rFonts w:ascii="Cambria" w:hAnsi="Cambria"/>
          <w:sz w:val="24"/>
          <w:szCs w:val="24"/>
          <w:lang w:eastAsia="it-IT"/>
        </w:rPr>
        <w:t xml:space="preserve"> </w:t>
      </w:r>
      <w:proofErr w:type="spellStart"/>
      <w:r w:rsidRPr="009145D0">
        <w:rPr>
          <w:rFonts w:ascii="Cambria" w:hAnsi="Cambria"/>
          <w:sz w:val="24"/>
          <w:szCs w:val="24"/>
          <w:lang w:eastAsia="it-IT"/>
        </w:rPr>
        <w:t>Srl</w:t>
      </w:r>
      <w:proofErr w:type="spellEnd"/>
      <w:r w:rsidRPr="009145D0">
        <w:rPr>
          <w:rFonts w:ascii="Cambria" w:hAnsi="Cambria"/>
          <w:sz w:val="24"/>
          <w:szCs w:val="24"/>
          <w:lang w:eastAsia="it-IT"/>
        </w:rPr>
        <w:t>;</w:t>
      </w:r>
    </w:p>
    <w:p w:rsidR="00270FAB" w:rsidRPr="009145D0" w:rsidRDefault="00270FAB" w:rsidP="005B755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9145D0">
        <w:rPr>
          <w:rFonts w:ascii="Cambria" w:hAnsi="Cambria"/>
          <w:sz w:val="24"/>
          <w:szCs w:val="24"/>
          <w:lang w:eastAsia="it-IT"/>
        </w:rPr>
        <w:t xml:space="preserve">le </w:t>
      </w:r>
      <w:r w:rsidRPr="009145D0">
        <w:rPr>
          <w:rFonts w:ascii="Cambria" w:hAnsi="Cambria"/>
          <w:b/>
          <w:sz w:val="24"/>
          <w:szCs w:val="24"/>
          <w:lang w:eastAsia="it-IT"/>
        </w:rPr>
        <w:t xml:space="preserve">donazioni </w:t>
      </w:r>
      <w:r w:rsidRPr="009145D0">
        <w:rPr>
          <w:rFonts w:ascii="Cambria" w:hAnsi="Cambria"/>
          <w:sz w:val="24"/>
          <w:szCs w:val="24"/>
          <w:lang w:eastAsia="it-IT"/>
        </w:rPr>
        <w:t>di persone fisiche e aziende;</w:t>
      </w:r>
    </w:p>
    <w:p w:rsidR="00270FAB" w:rsidRPr="009145D0" w:rsidRDefault="00270FAB" w:rsidP="005B755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9145D0">
        <w:rPr>
          <w:rFonts w:ascii="Cambria" w:hAnsi="Cambria"/>
          <w:sz w:val="24"/>
          <w:szCs w:val="24"/>
          <w:lang w:eastAsia="it-IT"/>
        </w:rPr>
        <w:t xml:space="preserve">tutte le </w:t>
      </w:r>
      <w:r w:rsidRPr="009145D0">
        <w:rPr>
          <w:rFonts w:ascii="Cambria" w:hAnsi="Cambria"/>
          <w:b/>
          <w:sz w:val="24"/>
          <w:szCs w:val="24"/>
          <w:lang w:eastAsia="it-IT"/>
        </w:rPr>
        <w:t>collaborazioni</w:t>
      </w:r>
      <w:r w:rsidRPr="009145D0">
        <w:rPr>
          <w:rFonts w:ascii="Cambria" w:hAnsi="Cambria"/>
          <w:sz w:val="24"/>
          <w:szCs w:val="24"/>
          <w:lang w:eastAsia="it-IT"/>
        </w:rPr>
        <w:t xml:space="preserve">: partnership </w:t>
      </w:r>
      <w:proofErr w:type="spellStart"/>
      <w:r w:rsidRPr="009145D0">
        <w:rPr>
          <w:rFonts w:ascii="Cambria" w:hAnsi="Cambria"/>
          <w:sz w:val="24"/>
          <w:szCs w:val="24"/>
          <w:lang w:eastAsia="it-IT"/>
        </w:rPr>
        <w:t>Bresciapiù</w:t>
      </w:r>
      <w:proofErr w:type="spellEnd"/>
      <w:r w:rsidRPr="009145D0">
        <w:rPr>
          <w:rFonts w:ascii="Cambria" w:hAnsi="Cambria"/>
          <w:sz w:val="24"/>
          <w:szCs w:val="24"/>
          <w:lang w:eastAsia="it-IT"/>
        </w:rPr>
        <w:t xml:space="preserve">, Report Aziende, Conservatorio Luca </w:t>
      </w:r>
      <w:proofErr w:type="spellStart"/>
      <w:r w:rsidRPr="009145D0">
        <w:rPr>
          <w:rFonts w:ascii="Cambria" w:hAnsi="Cambria"/>
          <w:sz w:val="24"/>
          <w:szCs w:val="24"/>
          <w:lang w:eastAsia="it-IT"/>
        </w:rPr>
        <w:t>Marenzi</w:t>
      </w:r>
      <w:r>
        <w:rPr>
          <w:rFonts w:ascii="Cambria" w:hAnsi="Cambria"/>
          <w:sz w:val="24"/>
          <w:szCs w:val="24"/>
          <w:lang w:eastAsia="it-IT"/>
        </w:rPr>
        <w:t>o</w:t>
      </w:r>
      <w:proofErr w:type="spellEnd"/>
      <w:r>
        <w:rPr>
          <w:rFonts w:ascii="Cambria" w:hAnsi="Cambria"/>
          <w:sz w:val="24"/>
          <w:szCs w:val="24"/>
          <w:lang w:eastAsia="it-IT"/>
        </w:rPr>
        <w:t xml:space="preserve">, le scuole: Lunardi, Calini, </w:t>
      </w:r>
      <w:r w:rsidRPr="009145D0">
        <w:rPr>
          <w:rFonts w:ascii="Cambria" w:hAnsi="Cambria"/>
          <w:sz w:val="24"/>
          <w:szCs w:val="24"/>
          <w:lang w:eastAsia="it-IT"/>
        </w:rPr>
        <w:t>Leonardo</w:t>
      </w:r>
      <w:r>
        <w:rPr>
          <w:rFonts w:ascii="Cambria" w:hAnsi="Cambria"/>
          <w:sz w:val="24"/>
          <w:szCs w:val="24"/>
          <w:lang w:eastAsia="it-IT"/>
        </w:rPr>
        <w:t xml:space="preserve"> e </w:t>
      </w:r>
      <w:proofErr w:type="spellStart"/>
      <w:r>
        <w:rPr>
          <w:rFonts w:ascii="Cambria" w:hAnsi="Cambria"/>
          <w:sz w:val="24"/>
          <w:szCs w:val="24"/>
          <w:lang w:eastAsia="it-IT"/>
        </w:rPr>
        <w:t>Itis</w:t>
      </w:r>
      <w:proofErr w:type="spellEnd"/>
      <w:r>
        <w:rPr>
          <w:rFonts w:ascii="Cambria" w:hAnsi="Cambria"/>
          <w:sz w:val="24"/>
          <w:szCs w:val="24"/>
          <w:lang w:eastAsia="it-IT"/>
        </w:rPr>
        <w:t xml:space="preserve"> "Castelli"</w:t>
      </w:r>
      <w:r w:rsidRPr="009145D0">
        <w:rPr>
          <w:rFonts w:ascii="Cambria" w:hAnsi="Cambria"/>
          <w:sz w:val="24"/>
          <w:szCs w:val="24"/>
          <w:lang w:eastAsia="it-IT"/>
        </w:rPr>
        <w:t>;</w:t>
      </w:r>
    </w:p>
    <w:p w:rsidR="00270FAB" w:rsidRPr="009145D0" w:rsidRDefault="00A41558" w:rsidP="005B755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>
        <w:rPr>
          <w:rFonts w:ascii="Cambria" w:hAnsi="Cambria"/>
          <w:sz w:val="24"/>
          <w:szCs w:val="24"/>
          <w:lang w:eastAsia="it-IT"/>
        </w:rPr>
        <w:t xml:space="preserve">gli </w:t>
      </w:r>
      <w:r w:rsidR="00270FAB" w:rsidRPr="009145D0">
        <w:rPr>
          <w:rFonts w:ascii="Cambria" w:hAnsi="Cambria"/>
          <w:sz w:val="24"/>
          <w:szCs w:val="24"/>
          <w:lang w:eastAsia="it-IT"/>
        </w:rPr>
        <w:t>ulteriori contributi / sponsorizzazioni / collaborazioni / donazioni che saranno definiti nel corso delle prossime settimane.</w:t>
      </w:r>
    </w:p>
    <w:p w:rsidR="00270FAB" w:rsidRPr="009145D0" w:rsidRDefault="0027369F" w:rsidP="007A241A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>
        <w:rPr>
          <w:rFonts w:ascii="Cambria" w:hAnsi="Cambria"/>
          <w:sz w:val="24"/>
          <w:szCs w:val="24"/>
          <w:lang w:eastAsia="it-IT"/>
        </w:rPr>
        <w:t xml:space="preserve">Il Comitato Amici del </w:t>
      </w:r>
      <w:proofErr w:type="spellStart"/>
      <w:r>
        <w:rPr>
          <w:rFonts w:ascii="Cambria" w:hAnsi="Cambria"/>
          <w:sz w:val="24"/>
          <w:szCs w:val="24"/>
          <w:lang w:eastAsia="it-IT"/>
        </w:rPr>
        <w:t>Cidneo</w:t>
      </w:r>
      <w:proofErr w:type="spellEnd"/>
      <w:r>
        <w:rPr>
          <w:rFonts w:ascii="Cambria" w:hAnsi="Cambria"/>
          <w:sz w:val="24"/>
          <w:szCs w:val="24"/>
          <w:lang w:eastAsia="it-IT"/>
        </w:rPr>
        <w:t xml:space="preserve"> </w:t>
      </w:r>
      <w:r w:rsidR="00270FAB" w:rsidRPr="009145D0">
        <w:rPr>
          <w:rFonts w:ascii="Cambria" w:hAnsi="Cambria"/>
          <w:sz w:val="24"/>
          <w:szCs w:val="24"/>
          <w:lang w:eastAsia="it-IT"/>
        </w:rPr>
        <w:t>ringrazia tutti per aver creduto nel Festival e nelle grandi possibilità del nostro Castello.</w:t>
      </w:r>
    </w:p>
    <w:p w:rsidR="00270FAB" w:rsidRPr="0027369F" w:rsidRDefault="00270FAB" w:rsidP="007A241A">
      <w:pPr>
        <w:spacing w:line="360" w:lineRule="auto"/>
        <w:jc w:val="both"/>
        <w:rPr>
          <w:rFonts w:ascii="Cambria" w:hAnsi="Cambria"/>
          <w:b/>
          <w:sz w:val="24"/>
          <w:szCs w:val="24"/>
          <w:lang w:eastAsia="it-IT"/>
        </w:rPr>
      </w:pPr>
      <w:r w:rsidRPr="009145D0">
        <w:rPr>
          <w:rFonts w:ascii="Cambria" w:hAnsi="Cambria"/>
          <w:sz w:val="24"/>
          <w:szCs w:val="24"/>
          <w:lang w:eastAsia="it-IT"/>
        </w:rPr>
        <w:t xml:space="preserve">Inoltre sono stati un fondamentale riferimento </w:t>
      </w:r>
      <w:r w:rsidRPr="009145D0">
        <w:rPr>
          <w:rFonts w:ascii="Cambria" w:hAnsi="Cambria"/>
          <w:b/>
          <w:sz w:val="24"/>
          <w:szCs w:val="24"/>
          <w:lang w:eastAsia="it-IT"/>
        </w:rPr>
        <w:t xml:space="preserve">tutti coloro che </w:t>
      </w:r>
      <w:r w:rsidR="0027369F">
        <w:rPr>
          <w:rFonts w:ascii="Cambria" w:hAnsi="Cambria"/>
          <w:b/>
          <w:sz w:val="24"/>
          <w:szCs w:val="24"/>
          <w:lang w:eastAsia="it-IT"/>
        </w:rPr>
        <w:t>da tempo</w:t>
      </w:r>
      <w:r w:rsidRPr="009145D0">
        <w:rPr>
          <w:rFonts w:ascii="Cambria" w:hAnsi="Cambria"/>
          <w:b/>
          <w:sz w:val="24"/>
          <w:szCs w:val="24"/>
          <w:lang w:eastAsia="it-IT"/>
        </w:rPr>
        <w:t xml:space="preserve"> svolgono meritevoli attività in Castello e sul Colle </w:t>
      </w:r>
      <w:proofErr w:type="spellStart"/>
      <w:r w:rsidRPr="009145D0">
        <w:rPr>
          <w:rFonts w:ascii="Cambria" w:hAnsi="Cambria"/>
          <w:b/>
          <w:sz w:val="24"/>
          <w:szCs w:val="24"/>
          <w:lang w:eastAsia="it-IT"/>
        </w:rPr>
        <w:t>Cidneo</w:t>
      </w:r>
      <w:proofErr w:type="spellEnd"/>
      <w:r w:rsidRPr="009145D0">
        <w:rPr>
          <w:rFonts w:ascii="Cambria" w:hAnsi="Cambria"/>
          <w:sz w:val="24"/>
          <w:szCs w:val="24"/>
          <w:lang w:eastAsia="it-IT"/>
        </w:rPr>
        <w:t xml:space="preserve">, oltre alla Fondazione Brescia Musei: Musical Zoo, il Vigneto Pusterla, il Museo di Scienze Naturali e l’Unione astrofili bresciani, il Tennis Forza e Costanza, l’associazione speleologica bresciana, il club </w:t>
      </w:r>
      <w:proofErr w:type="spellStart"/>
      <w:r w:rsidRPr="009145D0">
        <w:rPr>
          <w:rFonts w:ascii="Cambria" w:hAnsi="Cambria"/>
          <w:sz w:val="24"/>
          <w:szCs w:val="24"/>
          <w:lang w:eastAsia="it-IT"/>
        </w:rPr>
        <w:t>fermodellistico</w:t>
      </w:r>
      <w:proofErr w:type="spellEnd"/>
      <w:r w:rsidRPr="009145D0">
        <w:rPr>
          <w:rFonts w:ascii="Cambria" w:hAnsi="Cambria"/>
          <w:sz w:val="24"/>
          <w:szCs w:val="24"/>
          <w:lang w:eastAsia="it-IT"/>
        </w:rPr>
        <w:t xml:space="preserve"> bresciano, i frati carmelitani di San Pietro in Oliveto,</w:t>
      </w:r>
      <w:r>
        <w:rPr>
          <w:rFonts w:ascii="Cambria" w:hAnsi="Cambria"/>
          <w:sz w:val="24"/>
          <w:szCs w:val="24"/>
          <w:lang w:eastAsia="it-IT"/>
        </w:rPr>
        <w:t xml:space="preserve"> il Santuario di Santa Maria delle Consolazioni, San Cristo</w:t>
      </w:r>
      <w:r w:rsidR="0027369F">
        <w:rPr>
          <w:rFonts w:ascii="Cambria" w:hAnsi="Cambria"/>
          <w:sz w:val="24"/>
          <w:szCs w:val="24"/>
          <w:lang w:eastAsia="it-IT"/>
        </w:rPr>
        <w:t xml:space="preserve">, </w:t>
      </w:r>
      <w:r w:rsidR="002A43DF">
        <w:rPr>
          <w:rFonts w:ascii="Cambria" w:hAnsi="Cambria"/>
          <w:sz w:val="24"/>
          <w:szCs w:val="24"/>
          <w:lang w:eastAsia="it-IT"/>
        </w:rPr>
        <w:t xml:space="preserve">Confraternita del Leone, </w:t>
      </w:r>
      <w:bookmarkStart w:id="0" w:name="_GoBack"/>
      <w:bookmarkEnd w:id="0"/>
      <w:r w:rsidR="0027369F">
        <w:rPr>
          <w:rFonts w:ascii="Cambria" w:hAnsi="Cambria"/>
          <w:sz w:val="24"/>
          <w:szCs w:val="24"/>
          <w:lang w:eastAsia="it-IT"/>
        </w:rPr>
        <w:t>nonché tutti coloro che fossero stati</w:t>
      </w:r>
      <w:r w:rsidRPr="009145D0">
        <w:rPr>
          <w:rFonts w:ascii="Cambria" w:hAnsi="Cambria"/>
          <w:sz w:val="24"/>
          <w:szCs w:val="24"/>
          <w:lang w:eastAsia="it-IT"/>
        </w:rPr>
        <w:t xml:space="preserve"> inavvertitamente tralasciat</w:t>
      </w:r>
      <w:r w:rsidR="0027369F">
        <w:rPr>
          <w:rFonts w:ascii="Cambria" w:hAnsi="Cambria"/>
          <w:sz w:val="24"/>
          <w:szCs w:val="24"/>
          <w:lang w:eastAsia="it-IT"/>
        </w:rPr>
        <w:t>i</w:t>
      </w:r>
      <w:r w:rsidRPr="009145D0">
        <w:rPr>
          <w:rFonts w:ascii="Cambria" w:hAnsi="Cambria"/>
          <w:sz w:val="24"/>
          <w:szCs w:val="24"/>
          <w:lang w:eastAsia="it-IT"/>
        </w:rPr>
        <w:t xml:space="preserve"> in questo elenco non esaustivo.</w:t>
      </w:r>
    </w:p>
    <w:p w:rsidR="00270FAB" w:rsidRPr="009145D0" w:rsidRDefault="0027369F" w:rsidP="007A241A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>
        <w:rPr>
          <w:rFonts w:ascii="Cambria" w:hAnsi="Cambria"/>
          <w:sz w:val="24"/>
          <w:szCs w:val="24"/>
          <w:lang w:eastAsia="it-IT"/>
        </w:rPr>
        <w:t xml:space="preserve">L’iniziativa, che intende </w:t>
      </w:r>
      <w:r w:rsidR="00270FAB" w:rsidRPr="009145D0">
        <w:rPr>
          <w:rFonts w:ascii="Cambria" w:hAnsi="Cambria"/>
          <w:sz w:val="24"/>
          <w:szCs w:val="24"/>
          <w:lang w:eastAsia="it-IT"/>
        </w:rPr>
        <w:t xml:space="preserve">diventare </w:t>
      </w:r>
      <w:r w:rsidR="00270FAB" w:rsidRPr="009145D0">
        <w:rPr>
          <w:rFonts w:ascii="Cambria" w:hAnsi="Cambria"/>
          <w:b/>
          <w:sz w:val="24"/>
          <w:szCs w:val="24"/>
          <w:lang w:eastAsia="it-IT"/>
        </w:rPr>
        <w:t>un appuntamento fisso e di grande richiamo del palinsesto culturale bresciano</w:t>
      </w:r>
      <w:r w:rsidR="00270FAB" w:rsidRPr="009145D0">
        <w:rPr>
          <w:rFonts w:ascii="Cambria" w:hAnsi="Cambria"/>
          <w:sz w:val="24"/>
          <w:szCs w:val="24"/>
          <w:lang w:eastAsia="it-IT"/>
        </w:rPr>
        <w:t xml:space="preserve">, potrà infatti essere </w:t>
      </w:r>
      <w:r w:rsidR="00270FAB" w:rsidRPr="009145D0">
        <w:rPr>
          <w:rFonts w:ascii="Cambria" w:hAnsi="Cambria"/>
          <w:b/>
          <w:sz w:val="24"/>
          <w:szCs w:val="24"/>
          <w:lang w:eastAsia="it-IT"/>
        </w:rPr>
        <w:t xml:space="preserve">un decisivo </w:t>
      </w:r>
      <w:r w:rsidR="00270FAB">
        <w:rPr>
          <w:rFonts w:ascii="Cambria" w:hAnsi="Cambria"/>
          <w:b/>
          <w:sz w:val="24"/>
          <w:szCs w:val="24"/>
          <w:lang w:eastAsia="it-IT"/>
        </w:rPr>
        <w:t>contributo</w:t>
      </w:r>
      <w:r w:rsidR="00270FAB" w:rsidRPr="009145D0">
        <w:rPr>
          <w:rFonts w:ascii="Cambria" w:hAnsi="Cambria"/>
          <w:b/>
          <w:sz w:val="24"/>
          <w:szCs w:val="24"/>
          <w:lang w:eastAsia="it-IT"/>
        </w:rPr>
        <w:t xml:space="preserve"> per il recupero del Castello come luogo vitale della città</w:t>
      </w:r>
      <w:r w:rsidR="00270FAB" w:rsidRPr="009145D0">
        <w:rPr>
          <w:rFonts w:ascii="Cambria" w:hAnsi="Cambria"/>
          <w:sz w:val="24"/>
          <w:szCs w:val="24"/>
          <w:lang w:eastAsia="it-IT"/>
        </w:rPr>
        <w:t>, facilitando l’attivazione di nuovi progetti e opportunità di sviluppo.</w:t>
      </w:r>
    </w:p>
    <w:p w:rsidR="00270FAB" w:rsidRPr="009145D0" w:rsidRDefault="0027369F" w:rsidP="007A241A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>
        <w:rPr>
          <w:rFonts w:ascii="Cambria" w:hAnsi="Cambria"/>
          <w:sz w:val="24"/>
          <w:szCs w:val="24"/>
          <w:lang w:eastAsia="it-IT"/>
        </w:rPr>
        <w:t>L</w:t>
      </w:r>
      <w:r w:rsidR="00270FAB" w:rsidRPr="009145D0">
        <w:rPr>
          <w:rFonts w:ascii="Cambria" w:hAnsi="Cambria"/>
          <w:sz w:val="24"/>
          <w:szCs w:val="24"/>
          <w:lang w:eastAsia="it-IT"/>
        </w:rPr>
        <w:t xml:space="preserve">’iniziativa si pone </w:t>
      </w:r>
      <w:r>
        <w:rPr>
          <w:rFonts w:ascii="Cambria" w:hAnsi="Cambria"/>
          <w:sz w:val="24"/>
          <w:szCs w:val="24"/>
          <w:lang w:eastAsia="it-IT"/>
        </w:rPr>
        <w:t xml:space="preserve">anche </w:t>
      </w:r>
      <w:r w:rsidR="00270FAB" w:rsidRPr="009145D0">
        <w:rPr>
          <w:rFonts w:ascii="Cambria" w:hAnsi="Cambria"/>
          <w:sz w:val="24"/>
          <w:szCs w:val="24"/>
          <w:lang w:eastAsia="it-IT"/>
        </w:rPr>
        <w:t xml:space="preserve">in sinergia con il rinnovamento dell’illuminazione realizzato da </w:t>
      </w:r>
      <w:r w:rsidR="00270FAB" w:rsidRPr="009145D0">
        <w:rPr>
          <w:rFonts w:ascii="Cambria" w:hAnsi="Cambria"/>
          <w:b/>
          <w:sz w:val="24"/>
          <w:szCs w:val="24"/>
          <w:lang w:eastAsia="it-IT"/>
        </w:rPr>
        <w:t>A2A</w:t>
      </w:r>
      <w:r w:rsidR="00270FAB" w:rsidRPr="009145D0">
        <w:rPr>
          <w:rFonts w:ascii="Cambria" w:hAnsi="Cambria"/>
          <w:sz w:val="24"/>
          <w:szCs w:val="24"/>
          <w:lang w:eastAsia="it-IT"/>
        </w:rPr>
        <w:t xml:space="preserve"> e </w:t>
      </w:r>
      <w:r w:rsidR="00270FAB" w:rsidRPr="009145D0">
        <w:rPr>
          <w:rFonts w:ascii="Cambria" w:hAnsi="Cambria"/>
          <w:b/>
          <w:sz w:val="24"/>
          <w:szCs w:val="24"/>
          <w:lang w:eastAsia="it-IT"/>
        </w:rPr>
        <w:t>la nuova illuminazione artistica a LED realizzata in Castello</w:t>
      </w:r>
      <w:r>
        <w:rPr>
          <w:rFonts w:ascii="Cambria" w:hAnsi="Cambria"/>
          <w:sz w:val="24"/>
          <w:szCs w:val="24"/>
          <w:lang w:eastAsia="it-IT"/>
        </w:rPr>
        <w:t xml:space="preserve"> che </w:t>
      </w:r>
      <w:r w:rsidR="00270FAB" w:rsidRPr="009145D0">
        <w:rPr>
          <w:rFonts w:ascii="Cambria" w:hAnsi="Cambria"/>
          <w:sz w:val="24"/>
          <w:szCs w:val="24"/>
          <w:lang w:eastAsia="it-IT"/>
        </w:rPr>
        <w:t>potrà</w:t>
      </w:r>
      <w:r>
        <w:rPr>
          <w:rFonts w:ascii="Cambria" w:hAnsi="Cambria"/>
          <w:sz w:val="24"/>
          <w:szCs w:val="24"/>
          <w:lang w:eastAsia="it-IT"/>
        </w:rPr>
        <w:t xml:space="preserve"> essere ammirata dai visitatori, </w:t>
      </w:r>
      <w:r w:rsidRPr="009145D0">
        <w:rPr>
          <w:rFonts w:ascii="Cambria" w:hAnsi="Cambria"/>
          <w:sz w:val="24"/>
          <w:szCs w:val="24"/>
          <w:lang w:eastAsia="it-IT"/>
        </w:rPr>
        <w:t>in particolare in due passaggi pre</w:t>
      </w:r>
      <w:r>
        <w:rPr>
          <w:rFonts w:ascii="Cambria" w:hAnsi="Cambria"/>
          <w:sz w:val="24"/>
          <w:szCs w:val="24"/>
          <w:lang w:eastAsia="it-IT"/>
        </w:rPr>
        <w:t>visti nel percorso del Festival.</w:t>
      </w:r>
    </w:p>
    <w:p w:rsidR="00270FAB" w:rsidRPr="009145D0" w:rsidRDefault="00270FAB" w:rsidP="007A241A">
      <w:pPr>
        <w:jc w:val="both"/>
        <w:rPr>
          <w:sz w:val="24"/>
          <w:szCs w:val="24"/>
        </w:rPr>
      </w:pPr>
    </w:p>
    <w:p w:rsidR="00270FAB" w:rsidRPr="009145D0" w:rsidRDefault="0027369F" w:rsidP="002504E7">
      <w:pPr>
        <w:spacing w:line="360" w:lineRule="auto"/>
        <w:jc w:val="center"/>
        <w:rPr>
          <w:rFonts w:ascii="Cambria" w:hAnsi="Cambria"/>
          <w:b/>
          <w:iCs/>
          <w:sz w:val="24"/>
          <w:szCs w:val="24"/>
          <w:lang w:eastAsia="it-IT"/>
        </w:rPr>
      </w:pPr>
      <w:r>
        <w:rPr>
          <w:rFonts w:ascii="Cambria" w:hAnsi="Cambria"/>
          <w:b/>
          <w:iCs/>
          <w:sz w:val="24"/>
          <w:szCs w:val="24"/>
          <w:lang w:eastAsia="it-IT"/>
        </w:rPr>
        <w:t>L’OBIETTIVO</w:t>
      </w:r>
      <w:r w:rsidR="00270FAB" w:rsidRPr="009145D0">
        <w:rPr>
          <w:rFonts w:ascii="Cambria" w:hAnsi="Cambria"/>
          <w:b/>
          <w:iCs/>
          <w:sz w:val="24"/>
          <w:szCs w:val="24"/>
          <w:lang w:eastAsia="it-IT"/>
        </w:rPr>
        <w:t>: RIACCENDERE I RIFLETTORI SUL CASTELLO</w:t>
      </w:r>
    </w:p>
    <w:p w:rsidR="00270FAB" w:rsidRPr="009145D0" w:rsidRDefault="00270FAB" w:rsidP="00B74EAC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9145D0">
        <w:rPr>
          <w:rFonts w:ascii="Cambria" w:hAnsi="Cambria"/>
          <w:sz w:val="24"/>
          <w:szCs w:val="24"/>
          <w:lang w:eastAsia="it-IT"/>
        </w:rPr>
        <w:t>Malgrado il suo indubbio val</w:t>
      </w:r>
      <w:r w:rsidR="0027369F">
        <w:rPr>
          <w:rFonts w:ascii="Cambria" w:hAnsi="Cambria"/>
          <w:sz w:val="24"/>
          <w:szCs w:val="24"/>
          <w:lang w:eastAsia="it-IT"/>
        </w:rPr>
        <w:t xml:space="preserve">ore storico e culturale e le </w:t>
      </w:r>
      <w:r w:rsidRPr="009145D0">
        <w:rPr>
          <w:rFonts w:ascii="Cambria" w:hAnsi="Cambria"/>
          <w:sz w:val="24"/>
          <w:szCs w:val="24"/>
          <w:lang w:eastAsia="it-IT"/>
        </w:rPr>
        <w:t xml:space="preserve">potenzialità sul piano turistico, il Castello di Brescia stenta a diventare un luogo frequentato sia dai cittadini che dai turisti, e risulta confinato ai margini della vita della comunità. </w:t>
      </w:r>
    </w:p>
    <w:p w:rsidR="00270FAB" w:rsidRPr="009145D0" w:rsidRDefault="00270FAB" w:rsidP="00B74EAC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9145D0">
        <w:rPr>
          <w:rFonts w:ascii="Cambria" w:hAnsi="Cambria"/>
          <w:sz w:val="24"/>
          <w:szCs w:val="24"/>
          <w:lang w:eastAsia="it-IT"/>
        </w:rPr>
        <w:t xml:space="preserve">Per </w:t>
      </w:r>
      <w:r w:rsidRPr="009145D0">
        <w:rPr>
          <w:rFonts w:ascii="Cambria" w:hAnsi="Cambria"/>
          <w:b/>
          <w:bCs/>
          <w:sz w:val="24"/>
          <w:szCs w:val="24"/>
          <w:lang w:eastAsia="it-IT"/>
        </w:rPr>
        <w:t xml:space="preserve">riportare il Castello al centro dell’interesse dei bresciani </w:t>
      </w:r>
      <w:r w:rsidRPr="009145D0">
        <w:rPr>
          <w:rFonts w:ascii="Cambria" w:hAnsi="Cambria"/>
          <w:sz w:val="24"/>
          <w:szCs w:val="24"/>
          <w:lang w:eastAsia="it-IT"/>
        </w:rPr>
        <w:t>è necessario un piano organico di interventi che restituiscano fruibilità agli spazi, offrano nuove e più affidabili modalità di collegamento con il centro cittadino e promuovano iniziative culturali di alto</w:t>
      </w:r>
      <w:r w:rsidR="0027369F">
        <w:rPr>
          <w:rFonts w:ascii="Cambria" w:hAnsi="Cambria"/>
          <w:sz w:val="24"/>
          <w:szCs w:val="24"/>
          <w:lang w:eastAsia="it-IT"/>
        </w:rPr>
        <w:t xml:space="preserve"> profilo</w:t>
      </w:r>
      <w:r w:rsidRPr="009145D0">
        <w:rPr>
          <w:rFonts w:ascii="Cambria" w:hAnsi="Cambria"/>
          <w:sz w:val="24"/>
          <w:szCs w:val="24"/>
          <w:lang w:eastAsia="it-IT"/>
        </w:rPr>
        <w:t xml:space="preserve">, capaci di raggiungere e coinvolgere un ampio bacino d’utenza. </w:t>
      </w:r>
      <w:r w:rsidRPr="009145D0">
        <w:rPr>
          <w:rFonts w:ascii="Cambria" w:hAnsi="Cambria"/>
          <w:b/>
          <w:sz w:val="24"/>
          <w:szCs w:val="24"/>
          <w:lang w:eastAsia="it-IT"/>
        </w:rPr>
        <w:t xml:space="preserve">Il contributo che il </w:t>
      </w:r>
      <w:r w:rsidRPr="009145D0">
        <w:rPr>
          <w:rFonts w:ascii="Cambria" w:hAnsi="Cambria"/>
          <w:b/>
          <w:sz w:val="24"/>
          <w:szCs w:val="24"/>
          <w:lang w:eastAsia="it-IT"/>
        </w:rPr>
        <w:lastRenderedPageBreak/>
        <w:t xml:space="preserve">Comitato Amici del </w:t>
      </w:r>
      <w:proofErr w:type="spellStart"/>
      <w:r w:rsidRPr="009145D0">
        <w:rPr>
          <w:rFonts w:ascii="Cambria" w:hAnsi="Cambria"/>
          <w:b/>
          <w:sz w:val="24"/>
          <w:szCs w:val="24"/>
          <w:lang w:eastAsia="it-IT"/>
        </w:rPr>
        <w:t>Cidneo</w:t>
      </w:r>
      <w:proofErr w:type="spellEnd"/>
      <w:r w:rsidRPr="009145D0">
        <w:rPr>
          <w:rFonts w:ascii="Cambria" w:hAnsi="Cambria"/>
          <w:b/>
          <w:sz w:val="24"/>
          <w:szCs w:val="24"/>
          <w:lang w:eastAsia="it-IT"/>
        </w:rPr>
        <w:t xml:space="preserve"> Onlus ha </w:t>
      </w:r>
      <w:r>
        <w:rPr>
          <w:rFonts w:ascii="Cambria" w:hAnsi="Cambria"/>
          <w:b/>
          <w:sz w:val="24"/>
          <w:szCs w:val="24"/>
          <w:lang w:eastAsia="it-IT"/>
        </w:rPr>
        <w:t>voluto dare in tal senso è stato</w:t>
      </w:r>
      <w:r w:rsidRPr="009145D0">
        <w:rPr>
          <w:rFonts w:ascii="Cambria" w:hAnsi="Cambria"/>
          <w:b/>
          <w:sz w:val="24"/>
          <w:szCs w:val="24"/>
          <w:lang w:eastAsia="it-IT"/>
        </w:rPr>
        <w:t xml:space="preserve"> la realizzazione del Libro Bianco</w:t>
      </w:r>
      <w:r w:rsidRPr="009145D0">
        <w:rPr>
          <w:rFonts w:ascii="Cambria" w:hAnsi="Cambria"/>
          <w:sz w:val="24"/>
          <w:szCs w:val="24"/>
          <w:lang w:eastAsia="it-IT"/>
        </w:rPr>
        <w:t xml:space="preserve">, con 31 proposte di organica valorizzazione del Castello e del Colle </w:t>
      </w:r>
      <w:proofErr w:type="spellStart"/>
      <w:r w:rsidRPr="009145D0">
        <w:rPr>
          <w:rFonts w:ascii="Cambria" w:hAnsi="Cambria"/>
          <w:sz w:val="24"/>
          <w:szCs w:val="24"/>
          <w:lang w:eastAsia="it-IT"/>
        </w:rPr>
        <w:t>Cidneo</w:t>
      </w:r>
      <w:proofErr w:type="spellEnd"/>
      <w:r w:rsidRPr="009145D0">
        <w:rPr>
          <w:rFonts w:ascii="Cambria" w:hAnsi="Cambria"/>
          <w:sz w:val="24"/>
          <w:szCs w:val="24"/>
          <w:lang w:eastAsia="it-IT"/>
        </w:rPr>
        <w:t xml:space="preserve">, </w:t>
      </w:r>
      <w:proofErr w:type="spellStart"/>
      <w:r w:rsidR="0027369F">
        <w:rPr>
          <w:rFonts w:ascii="Cambria" w:hAnsi="Cambria"/>
          <w:sz w:val="24"/>
          <w:szCs w:val="24"/>
          <w:lang w:eastAsia="it-IT"/>
        </w:rPr>
        <w:t>nonchè</w:t>
      </w:r>
      <w:proofErr w:type="spellEnd"/>
      <w:r w:rsidRPr="009145D0">
        <w:rPr>
          <w:rFonts w:ascii="Cambria" w:hAnsi="Cambria"/>
          <w:sz w:val="24"/>
          <w:szCs w:val="24"/>
          <w:lang w:eastAsia="it-IT"/>
        </w:rPr>
        <w:t xml:space="preserve"> il </w:t>
      </w:r>
      <w:r w:rsidRPr="009145D0">
        <w:rPr>
          <w:rFonts w:ascii="Cambria" w:hAnsi="Cambria"/>
          <w:b/>
          <w:sz w:val="24"/>
          <w:szCs w:val="24"/>
          <w:lang w:eastAsia="it-IT"/>
        </w:rPr>
        <w:t>Cronoprogramma degli interventi</w:t>
      </w:r>
      <w:r w:rsidRPr="009145D0">
        <w:rPr>
          <w:rFonts w:ascii="Cambria" w:hAnsi="Cambria"/>
          <w:sz w:val="24"/>
          <w:szCs w:val="24"/>
          <w:lang w:eastAsia="it-IT"/>
        </w:rPr>
        <w:t xml:space="preserve"> che ne esprime la programmazione temporale, entrambi consegnati alle Istituzioni competenti, e disponibili sul sito del Comitato www.amicidelcidneo.it.</w:t>
      </w:r>
    </w:p>
    <w:p w:rsidR="00270FAB" w:rsidRPr="009145D0" w:rsidRDefault="00270FAB" w:rsidP="00B74EAC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9145D0">
        <w:rPr>
          <w:rFonts w:ascii="Cambria" w:hAnsi="Cambria"/>
          <w:b/>
          <w:bCs/>
          <w:sz w:val="24"/>
          <w:szCs w:val="24"/>
          <w:lang w:eastAsia="it-IT"/>
        </w:rPr>
        <w:t xml:space="preserve">Un’iniziativa di grande rilievo mediatico come </w:t>
      </w:r>
      <w:r>
        <w:rPr>
          <w:rFonts w:ascii="Cambria" w:hAnsi="Cambria"/>
          <w:b/>
          <w:bCs/>
          <w:sz w:val="24"/>
          <w:szCs w:val="24"/>
          <w:lang w:eastAsia="it-IT"/>
        </w:rPr>
        <w:t>il Festival</w:t>
      </w:r>
      <w:r w:rsidRPr="009145D0">
        <w:rPr>
          <w:rFonts w:ascii="Cambria" w:hAnsi="Cambria"/>
          <w:b/>
          <w:bCs/>
          <w:sz w:val="24"/>
          <w:szCs w:val="24"/>
          <w:lang w:eastAsia="it-IT"/>
        </w:rPr>
        <w:t>, capace di imporsi sulla ribalta nazionale e internazionale</w:t>
      </w:r>
      <w:r w:rsidRPr="009145D0">
        <w:rPr>
          <w:rFonts w:ascii="Cambria" w:hAnsi="Cambria"/>
          <w:sz w:val="24"/>
          <w:szCs w:val="24"/>
          <w:lang w:eastAsia="it-IT"/>
        </w:rPr>
        <w:t>, costituisce un’occasione irrinunciabile per avviare il percorso di rilancio del Castello e restituirgli il ruolo che merita, trasformandolo in una vetrina dell’eccellenza bresciana in Italia e nel mondo.</w:t>
      </w:r>
    </w:p>
    <w:p w:rsidR="00270FAB" w:rsidRPr="009145D0" w:rsidRDefault="00270FAB" w:rsidP="007A241A">
      <w:pPr>
        <w:jc w:val="both"/>
        <w:rPr>
          <w:sz w:val="24"/>
          <w:szCs w:val="24"/>
        </w:rPr>
      </w:pPr>
    </w:p>
    <w:p w:rsidR="00270FAB" w:rsidRPr="009145D0" w:rsidRDefault="00270FAB" w:rsidP="007A241A">
      <w:pPr>
        <w:jc w:val="both"/>
        <w:rPr>
          <w:sz w:val="24"/>
          <w:szCs w:val="24"/>
        </w:rPr>
      </w:pPr>
    </w:p>
    <w:p w:rsidR="00270FAB" w:rsidRPr="009145D0" w:rsidRDefault="00270FAB" w:rsidP="002504E7">
      <w:pPr>
        <w:spacing w:line="360" w:lineRule="auto"/>
        <w:jc w:val="center"/>
        <w:rPr>
          <w:rFonts w:ascii="Cambria" w:hAnsi="Cambria"/>
          <w:b/>
          <w:bCs/>
          <w:sz w:val="24"/>
          <w:szCs w:val="24"/>
          <w:lang w:eastAsia="it-IT"/>
        </w:rPr>
      </w:pPr>
      <w:r w:rsidRPr="009145D0">
        <w:rPr>
          <w:rFonts w:ascii="Cambria" w:hAnsi="Cambria"/>
          <w:b/>
          <w:bCs/>
          <w:sz w:val="24"/>
          <w:szCs w:val="24"/>
          <w:lang w:eastAsia="it-IT"/>
        </w:rPr>
        <w:t xml:space="preserve">IL FESTIVAL: VOCAZIONE INTERNAZIONALE </w:t>
      </w:r>
      <w:r w:rsidRPr="009145D0">
        <w:rPr>
          <w:rFonts w:ascii="Cambria" w:hAnsi="Cambria"/>
          <w:b/>
          <w:bCs/>
          <w:sz w:val="24"/>
          <w:szCs w:val="24"/>
          <w:lang w:eastAsia="it-IT"/>
        </w:rPr>
        <w:br/>
        <w:t>E RADICAMENTO SUL TERRITORIO</w:t>
      </w:r>
    </w:p>
    <w:p w:rsidR="00270FAB" w:rsidRPr="009145D0" w:rsidRDefault="00270FAB" w:rsidP="00B74EAC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>
        <w:rPr>
          <w:rFonts w:ascii="Cambria" w:hAnsi="Cambria"/>
          <w:sz w:val="24"/>
          <w:szCs w:val="24"/>
          <w:lang w:eastAsia="it-IT"/>
        </w:rPr>
        <w:t xml:space="preserve">Il Festival </w:t>
      </w:r>
      <w:r w:rsidRPr="009145D0">
        <w:rPr>
          <w:rFonts w:ascii="Cambria" w:hAnsi="Cambria"/>
          <w:sz w:val="24"/>
          <w:szCs w:val="24"/>
          <w:lang w:eastAsia="it-IT"/>
        </w:rPr>
        <w:t xml:space="preserve">propone un itinerario tra </w:t>
      </w:r>
      <w:r w:rsidRPr="009145D0">
        <w:rPr>
          <w:rFonts w:ascii="Cambria" w:hAnsi="Cambria"/>
          <w:b/>
          <w:bCs/>
          <w:sz w:val="24"/>
          <w:szCs w:val="24"/>
          <w:lang w:eastAsia="it-IT"/>
        </w:rPr>
        <w:t xml:space="preserve">installazioni luminose, proiezioni e performance </w:t>
      </w:r>
      <w:r w:rsidRPr="009145D0">
        <w:rPr>
          <w:rFonts w:ascii="Cambria" w:hAnsi="Cambria"/>
          <w:b/>
          <w:sz w:val="24"/>
          <w:szCs w:val="24"/>
          <w:lang w:eastAsia="it-IT"/>
        </w:rPr>
        <w:t>live</w:t>
      </w:r>
      <w:r w:rsidRPr="009145D0">
        <w:rPr>
          <w:rFonts w:ascii="Cambria" w:hAnsi="Cambria"/>
          <w:sz w:val="24"/>
          <w:szCs w:val="24"/>
          <w:lang w:eastAsia="it-IT"/>
        </w:rPr>
        <w:t xml:space="preserve"> che condurrà il pubblico attraverso la storia del Castello e della città; sarà </w:t>
      </w:r>
      <w:r w:rsidRPr="009145D0">
        <w:rPr>
          <w:rFonts w:ascii="Cambria" w:hAnsi="Cambria"/>
          <w:b/>
          <w:sz w:val="24"/>
          <w:szCs w:val="24"/>
          <w:lang w:eastAsia="it-IT"/>
        </w:rPr>
        <w:t>il primo festival delle luci in Europa realizzato interamente in un castello</w:t>
      </w:r>
      <w:r w:rsidRPr="009145D0">
        <w:rPr>
          <w:rFonts w:ascii="Cambria" w:hAnsi="Cambria"/>
          <w:sz w:val="24"/>
          <w:szCs w:val="24"/>
          <w:lang w:eastAsia="it-IT"/>
        </w:rPr>
        <w:t xml:space="preserve"> e un’iniziativa unica nel suo genere in Italia.</w:t>
      </w:r>
    </w:p>
    <w:p w:rsidR="00270FAB" w:rsidRPr="009145D0" w:rsidRDefault="00270FAB" w:rsidP="00B74EAC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9145D0">
        <w:rPr>
          <w:rFonts w:ascii="Cambria" w:hAnsi="Cambria"/>
          <w:b/>
          <w:sz w:val="24"/>
          <w:szCs w:val="24"/>
          <w:lang w:eastAsia="it-IT"/>
        </w:rPr>
        <w:t>I tratti caratterizzanti del progetto sono due: da un lato</w:t>
      </w:r>
      <w:r w:rsidRPr="009145D0">
        <w:rPr>
          <w:rFonts w:ascii="Cambria" w:hAnsi="Cambria"/>
          <w:sz w:val="24"/>
          <w:szCs w:val="24"/>
          <w:lang w:eastAsia="it-IT"/>
        </w:rPr>
        <w:t xml:space="preserve"> </w:t>
      </w:r>
      <w:r w:rsidRPr="009145D0">
        <w:rPr>
          <w:rFonts w:ascii="Cambria" w:hAnsi="Cambria"/>
          <w:b/>
          <w:sz w:val="24"/>
          <w:szCs w:val="24"/>
          <w:lang w:eastAsia="it-IT"/>
        </w:rPr>
        <w:t>una vocazione internazionale e il desiderio di coinvolgere un ampio bacino d’utenza</w:t>
      </w:r>
      <w:r w:rsidRPr="009145D0">
        <w:rPr>
          <w:rFonts w:ascii="Cambria" w:hAnsi="Cambria"/>
          <w:sz w:val="24"/>
          <w:szCs w:val="24"/>
          <w:lang w:eastAsia="it-IT"/>
        </w:rPr>
        <w:t xml:space="preserve"> con una proposta culturale e artistica originale e di alto profilo, </w:t>
      </w:r>
      <w:r w:rsidRPr="009145D0">
        <w:rPr>
          <w:rFonts w:ascii="Cambria" w:hAnsi="Cambria"/>
          <w:b/>
          <w:sz w:val="24"/>
          <w:szCs w:val="24"/>
          <w:lang w:eastAsia="it-IT"/>
        </w:rPr>
        <w:t xml:space="preserve">dall’altro </w:t>
      </w:r>
      <w:r w:rsidR="0027369F">
        <w:rPr>
          <w:rFonts w:ascii="Cambria" w:hAnsi="Cambria"/>
          <w:b/>
          <w:sz w:val="24"/>
          <w:szCs w:val="24"/>
          <w:lang w:eastAsia="it-IT"/>
        </w:rPr>
        <w:t>la conservazione di</w:t>
      </w:r>
      <w:r w:rsidRPr="009145D0">
        <w:rPr>
          <w:rFonts w:ascii="Cambria" w:hAnsi="Cambria"/>
          <w:b/>
          <w:sz w:val="24"/>
          <w:szCs w:val="24"/>
          <w:lang w:eastAsia="it-IT"/>
        </w:rPr>
        <w:t xml:space="preserve"> un radicamento profondo con la città e il territorio</w:t>
      </w:r>
      <w:r w:rsidRPr="009145D0">
        <w:rPr>
          <w:rFonts w:ascii="Cambria" w:hAnsi="Cambria"/>
          <w:sz w:val="24"/>
          <w:szCs w:val="24"/>
          <w:lang w:eastAsia="it-IT"/>
        </w:rPr>
        <w:t>,</w:t>
      </w:r>
      <w:r w:rsidR="0027369F">
        <w:rPr>
          <w:rFonts w:ascii="Cambria" w:hAnsi="Cambria"/>
          <w:sz w:val="24"/>
          <w:szCs w:val="24"/>
          <w:lang w:eastAsia="it-IT"/>
        </w:rPr>
        <w:t xml:space="preserve"> che ne valorizzi</w:t>
      </w:r>
      <w:r w:rsidRPr="009145D0">
        <w:rPr>
          <w:rFonts w:ascii="Cambria" w:hAnsi="Cambria"/>
          <w:sz w:val="24"/>
          <w:szCs w:val="24"/>
          <w:lang w:eastAsia="it-IT"/>
        </w:rPr>
        <w:t xml:space="preserve"> la storia e il patrimonio culturale, paesaggistico e ambientale, </w:t>
      </w:r>
      <w:r w:rsidR="0027369F">
        <w:rPr>
          <w:rFonts w:ascii="Cambria" w:hAnsi="Cambria"/>
          <w:sz w:val="24"/>
          <w:szCs w:val="24"/>
          <w:lang w:eastAsia="it-IT"/>
        </w:rPr>
        <w:t xml:space="preserve">elementi tutti </w:t>
      </w:r>
      <w:r w:rsidRPr="009145D0">
        <w:rPr>
          <w:rFonts w:ascii="Cambria" w:hAnsi="Cambria"/>
          <w:sz w:val="24"/>
          <w:szCs w:val="24"/>
          <w:lang w:eastAsia="it-IT"/>
        </w:rPr>
        <w:t>che il Castello racchiude e rappresenta in maniera esemplare.</w:t>
      </w:r>
    </w:p>
    <w:p w:rsidR="00270FAB" w:rsidRPr="009145D0" w:rsidRDefault="00270FAB" w:rsidP="00B74EAC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9145D0">
        <w:rPr>
          <w:rFonts w:ascii="Cambria" w:hAnsi="Cambria"/>
          <w:sz w:val="24"/>
          <w:szCs w:val="24"/>
          <w:lang w:eastAsia="it-IT"/>
        </w:rPr>
        <w:t>Per tali ragio</w:t>
      </w:r>
      <w:r w:rsidR="0027369F">
        <w:rPr>
          <w:rFonts w:ascii="Cambria" w:hAnsi="Cambria"/>
          <w:sz w:val="24"/>
          <w:szCs w:val="24"/>
          <w:lang w:eastAsia="it-IT"/>
        </w:rPr>
        <w:t>ni, il F</w:t>
      </w:r>
      <w:r w:rsidRPr="009145D0">
        <w:rPr>
          <w:rFonts w:ascii="Cambria" w:hAnsi="Cambria"/>
          <w:sz w:val="24"/>
          <w:szCs w:val="24"/>
          <w:lang w:eastAsia="it-IT"/>
        </w:rPr>
        <w:t xml:space="preserve">estival prevede una condivisione diffusa del progetto con il territorio, con il </w:t>
      </w:r>
      <w:r w:rsidRPr="009145D0">
        <w:rPr>
          <w:rFonts w:ascii="Cambria" w:hAnsi="Cambria"/>
          <w:b/>
          <w:sz w:val="24"/>
          <w:szCs w:val="24"/>
          <w:lang w:eastAsia="it-IT"/>
        </w:rPr>
        <w:t xml:space="preserve">coinvolgimento dell’Università Statale e dell’Università Cattolica del Sacro Cuore, del Conservatorio “Luca </w:t>
      </w:r>
      <w:proofErr w:type="spellStart"/>
      <w:r w:rsidRPr="009145D0">
        <w:rPr>
          <w:rFonts w:ascii="Cambria" w:hAnsi="Cambria"/>
          <w:b/>
          <w:sz w:val="24"/>
          <w:szCs w:val="24"/>
          <w:lang w:eastAsia="it-IT"/>
        </w:rPr>
        <w:t>Marenzio</w:t>
      </w:r>
      <w:proofErr w:type="spellEnd"/>
      <w:r w:rsidRPr="009145D0">
        <w:rPr>
          <w:rFonts w:ascii="Cambria" w:hAnsi="Cambria"/>
          <w:b/>
          <w:sz w:val="24"/>
          <w:szCs w:val="24"/>
          <w:lang w:eastAsia="it-IT"/>
        </w:rPr>
        <w:t xml:space="preserve">”, delle scuole della città e della provincia, delle associazioni di categoria </w:t>
      </w:r>
      <w:r w:rsidRPr="009145D0">
        <w:rPr>
          <w:rFonts w:ascii="Cambria" w:hAnsi="Cambria"/>
          <w:sz w:val="24"/>
          <w:szCs w:val="24"/>
          <w:lang w:eastAsia="it-IT"/>
        </w:rPr>
        <w:t xml:space="preserve">e di </w:t>
      </w:r>
      <w:r w:rsidR="0027369F">
        <w:rPr>
          <w:rFonts w:ascii="Cambria" w:hAnsi="Cambria"/>
          <w:sz w:val="24"/>
          <w:szCs w:val="24"/>
          <w:lang w:eastAsia="it-IT"/>
        </w:rPr>
        <w:t>numerosi</w:t>
      </w:r>
      <w:r w:rsidRPr="009145D0">
        <w:rPr>
          <w:rFonts w:ascii="Cambria" w:hAnsi="Cambria"/>
          <w:sz w:val="24"/>
          <w:szCs w:val="24"/>
          <w:lang w:eastAsia="it-IT"/>
        </w:rPr>
        <w:t xml:space="preserve"> altri enti e realtà associative che operano sul territorio nel campo della promozione turistica e culturale. </w:t>
      </w:r>
    </w:p>
    <w:p w:rsidR="00270FAB" w:rsidRPr="009145D0" w:rsidRDefault="00270FAB" w:rsidP="00B74EAC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9145D0">
        <w:rPr>
          <w:rFonts w:ascii="Cambria" w:hAnsi="Cambria"/>
          <w:sz w:val="24"/>
          <w:szCs w:val="24"/>
          <w:lang w:eastAsia="it-IT"/>
        </w:rPr>
        <w:t xml:space="preserve">Il percorso </w:t>
      </w:r>
      <w:r w:rsidRPr="009145D0">
        <w:rPr>
          <w:rFonts w:ascii="Cambria" w:hAnsi="Cambria"/>
          <w:b/>
          <w:sz w:val="24"/>
          <w:szCs w:val="24"/>
          <w:lang w:eastAsia="it-IT"/>
        </w:rPr>
        <w:t>sarà accessibile ad ingresso libero ogni giorno dalle 18.30 (con ultimo ingresso alle 22.30),</w:t>
      </w:r>
      <w:r w:rsidRPr="009145D0">
        <w:rPr>
          <w:rFonts w:ascii="Cambria" w:hAnsi="Cambria"/>
          <w:sz w:val="24"/>
          <w:szCs w:val="24"/>
          <w:lang w:eastAsia="it-IT"/>
        </w:rPr>
        <w:t xml:space="preserve"> e prevede </w:t>
      </w:r>
      <w:r w:rsidRPr="009145D0">
        <w:rPr>
          <w:rFonts w:ascii="Cambria" w:hAnsi="Cambria"/>
          <w:b/>
          <w:sz w:val="24"/>
          <w:szCs w:val="24"/>
          <w:lang w:eastAsia="it-IT"/>
        </w:rPr>
        <w:t>un totale di quindici installazioni, curate da artisti internazionali</w:t>
      </w:r>
      <w:r w:rsidR="0027369F">
        <w:rPr>
          <w:rFonts w:ascii="Cambria" w:hAnsi="Cambria"/>
          <w:sz w:val="24"/>
          <w:szCs w:val="24"/>
          <w:lang w:eastAsia="it-IT"/>
        </w:rPr>
        <w:t>. N</w:t>
      </w:r>
      <w:r w:rsidRPr="009145D0">
        <w:rPr>
          <w:rFonts w:ascii="Cambria" w:hAnsi="Cambria"/>
          <w:sz w:val="24"/>
          <w:szCs w:val="24"/>
          <w:lang w:eastAsia="it-IT"/>
        </w:rPr>
        <w:t xml:space="preserve">ei giorni del festival, l’accesso al Castello non sarà consentito alle auto, ma garantito da un apposito servizio “Light Bus”, realizzato da Brescia Mobilità, con </w:t>
      </w:r>
      <w:r w:rsidRPr="009145D0">
        <w:rPr>
          <w:rFonts w:ascii="Cambria" w:hAnsi="Cambria"/>
          <w:b/>
          <w:sz w:val="24"/>
          <w:szCs w:val="24"/>
          <w:lang w:eastAsia="it-IT"/>
        </w:rPr>
        <w:t xml:space="preserve">navette </w:t>
      </w:r>
      <w:r w:rsidR="0027369F">
        <w:rPr>
          <w:rFonts w:ascii="Cambria" w:hAnsi="Cambria"/>
          <w:b/>
          <w:sz w:val="24"/>
          <w:szCs w:val="24"/>
          <w:lang w:eastAsia="it-IT"/>
        </w:rPr>
        <w:t>(</w:t>
      </w:r>
      <w:r w:rsidRPr="009145D0">
        <w:rPr>
          <w:rFonts w:ascii="Cambria" w:hAnsi="Cambria"/>
          <w:b/>
          <w:sz w:val="24"/>
          <w:szCs w:val="24"/>
          <w:lang w:eastAsia="it-IT"/>
        </w:rPr>
        <w:t>gratuite</w:t>
      </w:r>
      <w:r w:rsidR="0027369F">
        <w:rPr>
          <w:rFonts w:ascii="Cambria" w:hAnsi="Cambria"/>
          <w:b/>
          <w:sz w:val="24"/>
          <w:szCs w:val="24"/>
          <w:lang w:eastAsia="it-IT"/>
        </w:rPr>
        <w:t>)</w:t>
      </w:r>
      <w:r w:rsidRPr="009145D0">
        <w:rPr>
          <w:rFonts w:ascii="Cambria" w:hAnsi="Cambria"/>
          <w:b/>
          <w:sz w:val="24"/>
          <w:szCs w:val="24"/>
          <w:lang w:eastAsia="it-IT"/>
        </w:rPr>
        <w:t xml:space="preserve"> che partiranno a intervalli regolari da piazzale Cesare Battisti e piazzale Arnaldo</w:t>
      </w:r>
      <w:r w:rsidR="0027369F">
        <w:rPr>
          <w:rFonts w:ascii="Cambria" w:hAnsi="Cambria"/>
          <w:sz w:val="24"/>
          <w:szCs w:val="24"/>
          <w:lang w:eastAsia="it-IT"/>
        </w:rPr>
        <w:t xml:space="preserve"> e dal trenino messo a disposizione dalla stessa Brescia Mobilità.</w:t>
      </w:r>
    </w:p>
    <w:p w:rsidR="00270FAB" w:rsidRPr="009145D0" w:rsidRDefault="00270FAB" w:rsidP="00B74EAC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>
        <w:rPr>
          <w:rFonts w:ascii="Cambria" w:hAnsi="Cambria"/>
          <w:sz w:val="24"/>
          <w:szCs w:val="24"/>
          <w:lang w:eastAsia="it-IT"/>
        </w:rPr>
        <w:lastRenderedPageBreak/>
        <w:t xml:space="preserve">L’itinerario del Festival </w:t>
      </w:r>
      <w:r w:rsidRPr="009145D0">
        <w:rPr>
          <w:rFonts w:ascii="Cambria" w:hAnsi="Cambria"/>
          <w:sz w:val="24"/>
          <w:szCs w:val="24"/>
          <w:lang w:eastAsia="it-IT"/>
        </w:rPr>
        <w:t xml:space="preserve">muoverà dalle origini celtiche del Castello – il primo edificio nato sulla collina del </w:t>
      </w:r>
      <w:proofErr w:type="spellStart"/>
      <w:r w:rsidRPr="009145D0">
        <w:rPr>
          <w:rFonts w:ascii="Cambria" w:hAnsi="Cambria"/>
          <w:sz w:val="24"/>
          <w:szCs w:val="24"/>
          <w:lang w:eastAsia="it-IT"/>
        </w:rPr>
        <w:t>Cidneo</w:t>
      </w:r>
      <w:proofErr w:type="spellEnd"/>
      <w:r w:rsidRPr="009145D0">
        <w:rPr>
          <w:rFonts w:ascii="Cambria" w:hAnsi="Cambria"/>
          <w:sz w:val="24"/>
          <w:szCs w:val="24"/>
          <w:lang w:eastAsia="it-IT"/>
        </w:rPr>
        <w:t xml:space="preserve"> era un tempio del dio della natura </w:t>
      </w:r>
      <w:proofErr w:type="spellStart"/>
      <w:r w:rsidRPr="009145D0">
        <w:rPr>
          <w:rFonts w:ascii="Cambria" w:hAnsi="Cambria"/>
          <w:sz w:val="24"/>
          <w:szCs w:val="24"/>
          <w:lang w:eastAsia="it-IT"/>
        </w:rPr>
        <w:t>Bergimus</w:t>
      </w:r>
      <w:proofErr w:type="spellEnd"/>
      <w:r w:rsidRPr="009145D0">
        <w:rPr>
          <w:rFonts w:ascii="Cambria" w:hAnsi="Cambria"/>
          <w:sz w:val="24"/>
          <w:szCs w:val="24"/>
          <w:lang w:eastAsia="it-IT"/>
        </w:rPr>
        <w:t xml:space="preserve"> – per proseguire con il periodo romano, medievale e giungere al Risorgimento e al presente.</w:t>
      </w:r>
    </w:p>
    <w:p w:rsidR="00270FAB" w:rsidRPr="009145D0" w:rsidRDefault="00270FAB" w:rsidP="00B74EAC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9145D0">
        <w:rPr>
          <w:rFonts w:ascii="Cambria" w:hAnsi="Cambria"/>
          <w:b/>
          <w:sz w:val="24"/>
          <w:szCs w:val="24"/>
          <w:lang w:eastAsia="it-IT"/>
        </w:rPr>
        <w:t>Ciascuna installazione avrà un proprio accompagnamento musicale</w:t>
      </w:r>
      <w:r w:rsidRPr="009145D0">
        <w:rPr>
          <w:rFonts w:ascii="Cambria" w:hAnsi="Cambria"/>
          <w:sz w:val="24"/>
          <w:szCs w:val="24"/>
          <w:lang w:eastAsia="it-IT"/>
        </w:rPr>
        <w:t xml:space="preserve">, così che </w:t>
      </w:r>
      <w:r>
        <w:rPr>
          <w:rFonts w:ascii="Cambria" w:hAnsi="Cambria"/>
          <w:sz w:val="24"/>
          <w:szCs w:val="24"/>
          <w:lang w:eastAsia="it-IT"/>
        </w:rPr>
        <w:t xml:space="preserve">il Festival </w:t>
      </w:r>
      <w:r w:rsidRPr="009145D0">
        <w:rPr>
          <w:rFonts w:ascii="Cambria" w:hAnsi="Cambria"/>
          <w:sz w:val="24"/>
          <w:szCs w:val="24"/>
          <w:lang w:eastAsia="it-IT"/>
        </w:rPr>
        <w:t xml:space="preserve">sia anche l’occasione per </w:t>
      </w:r>
      <w:r w:rsidRPr="009145D0">
        <w:rPr>
          <w:rFonts w:ascii="Cambria" w:hAnsi="Cambria"/>
          <w:b/>
          <w:sz w:val="24"/>
          <w:szCs w:val="24"/>
          <w:lang w:eastAsia="it-IT"/>
        </w:rPr>
        <w:t xml:space="preserve">ricostruire </w:t>
      </w:r>
      <w:r w:rsidR="0027369F">
        <w:rPr>
          <w:rFonts w:ascii="Cambria" w:hAnsi="Cambria"/>
          <w:b/>
          <w:sz w:val="24"/>
          <w:szCs w:val="24"/>
          <w:lang w:eastAsia="it-IT"/>
        </w:rPr>
        <w:t xml:space="preserve">una sorta di </w:t>
      </w:r>
      <w:r w:rsidRPr="009145D0">
        <w:rPr>
          <w:rFonts w:ascii="Cambria" w:hAnsi="Cambria"/>
          <w:b/>
          <w:sz w:val="24"/>
          <w:szCs w:val="24"/>
          <w:lang w:eastAsia="it-IT"/>
        </w:rPr>
        <w:t xml:space="preserve">“colonna sonora” della città, dalla polifonia di Luca </w:t>
      </w:r>
      <w:proofErr w:type="spellStart"/>
      <w:r w:rsidRPr="009145D0">
        <w:rPr>
          <w:rFonts w:ascii="Cambria" w:hAnsi="Cambria"/>
          <w:b/>
          <w:sz w:val="24"/>
          <w:szCs w:val="24"/>
          <w:lang w:eastAsia="it-IT"/>
        </w:rPr>
        <w:t>Marenzio</w:t>
      </w:r>
      <w:proofErr w:type="spellEnd"/>
      <w:r w:rsidRPr="009145D0">
        <w:rPr>
          <w:rFonts w:ascii="Cambria" w:hAnsi="Cambria"/>
          <w:b/>
          <w:sz w:val="24"/>
          <w:szCs w:val="24"/>
          <w:lang w:eastAsia="it-IT"/>
        </w:rPr>
        <w:t xml:space="preserve"> al pianoforte di Arturo Benedetti </w:t>
      </w:r>
      <w:proofErr w:type="spellStart"/>
      <w:r w:rsidRPr="009145D0">
        <w:rPr>
          <w:rFonts w:ascii="Cambria" w:hAnsi="Cambria"/>
          <w:b/>
          <w:sz w:val="24"/>
          <w:szCs w:val="24"/>
          <w:lang w:eastAsia="it-IT"/>
        </w:rPr>
        <w:t>Michelangeli</w:t>
      </w:r>
      <w:proofErr w:type="spellEnd"/>
      <w:r w:rsidR="00EA4006">
        <w:rPr>
          <w:rFonts w:ascii="Cambria" w:hAnsi="Cambria"/>
          <w:sz w:val="24"/>
          <w:szCs w:val="24"/>
          <w:lang w:eastAsia="it-IT"/>
        </w:rPr>
        <w:t>. La musica verrà</w:t>
      </w:r>
      <w:r w:rsidRPr="009145D0">
        <w:rPr>
          <w:rFonts w:ascii="Cambria" w:hAnsi="Cambria"/>
          <w:sz w:val="24"/>
          <w:szCs w:val="24"/>
          <w:lang w:eastAsia="it-IT"/>
        </w:rPr>
        <w:t xml:space="preserve"> riprodotta tramite altoparlanti, ma anche proposta dal vivo, con la partecipazione di giovani artisti, </w:t>
      </w:r>
      <w:r w:rsidRPr="009145D0">
        <w:rPr>
          <w:rFonts w:ascii="Cambria" w:hAnsi="Cambria"/>
          <w:b/>
          <w:sz w:val="24"/>
          <w:szCs w:val="24"/>
          <w:lang w:eastAsia="it-IT"/>
        </w:rPr>
        <w:t xml:space="preserve">in collaborazione con il Conservatorio “Luca </w:t>
      </w:r>
      <w:proofErr w:type="spellStart"/>
      <w:r w:rsidRPr="009145D0">
        <w:rPr>
          <w:rFonts w:ascii="Cambria" w:hAnsi="Cambria"/>
          <w:b/>
          <w:sz w:val="24"/>
          <w:szCs w:val="24"/>
          <w:lang w:eastAsia="it-IT"/>
        </w:rPr>
        <w:t>Marenzio</w:t>
      </w:r>
      <w:proofErr w:type="spellEnd"/>
      <w:r w:rsidRPr="009145D0">
        <w:rPr>
          <w:rFonts w:ascii="Cambria" w:hAnsi="Cambria"/>
          <w:b/>
          <w:sz w:val="24"/>
          <w:szCs w:val="24"/>
          <w:lang w:eastAsia="it-IT"/>
        </w:rPr>
        <w:t>”</w:t>
      </w:r>
      <w:r w:rsidRPr="009145D0">
        <w:rPr>
          <w:rFonts w:ascii="Cambria" w:hAnsi="Cambria"/>
          <w:sz w:val="24"/>
          <w:szCs w:val="24"/>
          <w:lang w:eastAsia="it-IT"/>
        </w:rPr>
        <w:t xml:space="preserve">. </w:t>
      </w:r>
    </w:p>
    <w:p w:rsidR="00270FAB" w:rsidRPr="009145D0" w:rsidRDefault="00270FAB" w:rsidP="00B74EAC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9145D0">
        <w:rPr>
          <w:rFonts w:ascii="Cambria" w:hAnsi="Cambria"/>
          <w:b/>
          <w:sz w:val="24"/>
          <w:szCs w:val="24"/>
          <w:lang w:eastAsia="it-IT"/>
        </w:rPr>
        <w:t>Simbolo del percorso sarà il</w:t>
      </w:r>
      <w:r w:rsidRPr="009145D0">
        <w:rPr>
          <w:rFonts w:ascii="Cambria" w:hAnsi="Cambria"/>
          <w:sz w:val="24"/>
          <w:szCs w:val="24"/>
          <w:lang w:eastAsia="it-IT"/>
        </w:rPr>
        <w:t xml:space="preserve"> </w:t>
      </w:r>
      <w:r w:rsidRPr="009145D0">
        <w:rPr>
          <w:rFonts w:ascii="Cambria" w:hAnsi="Cambria"/>
          <w:b/>
          <w:bCs/>
          <w:sz w:val="24"/>
          <w:szCs w:val="24"/>
          <w:lang w:eastAsia="it-IT"/>
        </w:rPr>
        <w:t>fuoco</w:t>
      </w:r>
      <w:r w:rsidRPr="009145D0">
        <w:rPr>
          <w:rFonts w:ascii="Cambria" w:hAnsi="Cambria"/>
          <w:sz w:val="24"/>
          <w:szCs w:val="24"/>
          <w:lang w:eastAsia="it-IT"/>
        </w:rPr>
        <w:t>: il fuoco dei falò delle tribù celtiche, il fuoco dello Spirito che anima i santi Patroni Faustino e Giovita che apparvero sulle mura per salvare il Castello e la città nel 1438, il fuoco dell’assedio di Federico II nel 1238 e del Sacco di Brescia del 1512, quello delle armi nell’eroica resistenza delle Dieci Giornate del 1849, il fuoco della rivoluzione industriale.</w:t>
      </w:r>
    </w:p>
    <w:p w:rsidR="00270FAB" w:rsidRPr="009145D0" w:rsidRDefault="00270FAB" w:rsidP="00B74EAC">
      <w:pPr>
        <w:spacing w:line="360" w:lineRule="auto"/>
        <w:jc w:val="both"/>
        <w:rPr>
          <w:rFonts w:ascii="Cambria" w:hAnsi="Cambria"/>
          <w:b/>
          <w:bCs/>
          <w:sz w:val="24"/>
          <w:szCs w:val="24"/>
          <w:lang w:eastAsia="it-IT"/>
        </w:rPr>
      </w:pPr>
      <w:r w:rsidRPr="009145D0">
        <w:rPr>
          <w:rFonts w:ascii="Cambria" w:hAnsi="Cambria"/>
          <w:sz w:val="24"/>
          <w:szCs w:val="24"/>
          <w:lang w:eastAsia="it-IT"/>
        </w:rPr>
        <w:t xml:space="preserve">La leggendaria apparizione dei Santi Patroni sarà oggetto della prima installazione, </w:t>
      </w:r>
      <w:r w:rsidRPr="009145D0">
        <w:rPr>
          <w:rFonts w:ascii="Cambria" w:hAnsi="Cambria"/>
          <w:b/>
          <w:sz w:val="24"/>
          <w:szCs w:val="24"/>
          <w:lang w:eastAsia="it-IT"/>
        </w:rPr>
        <w:t>una grande videoproiezione sulle mura del Castello realizzata dal giovane regista bresciano Marco Santi</w:t>
      </w:r>
      <w:r w:rsidRPr="009145D0">
        <w:rPr>
          <w:rFonts w:ascii="Cambria" w:hAnsi="Cambria"/>
          <w:sz w:val="24"/>
          <w:szCs w:val="24"/>
          <w:lang w:eastAsia="it-IT"/>
        </w:rPr>
        <w:t xml:space="preserve">, già vincitore del </w:t>
      </w:r>
      <w:r w:rsidRPr="009145D0">
        <w:rPr>
          <w:rFonts w:ascii="Cambria" w:hAnsi="Cambria"/>
          <w:bCs/>
          <w:sz w:val="24"/>
          <w:szCs w:val="24"/>
          <w:lang w:eastAsia="it-IT"/>
        </w:rPr>
        <w:t>concorso internazionale di Los Angeles «48 Film Project» per il cortometraggio “Clara”.</w:t>
      </w:r>
      <w:r w:rsidRPr="009145D0">
        <w:rPr>
          <w:rFonts w:ascii="Cambria" w:hAnsi="Cambria"/>
          <w:b/>
          <w:bCs/>
          <w:sz w:val="24"/>
          <w:szCs w:val="24"/>
          <w:lang w:eastAsia="it-IT"/>
        </w:rPr>
        <w:t xml:space="preserve"> </w:t>
      </w:r>
    </w:p>
    <w:p w:rsidR="00270FAB" w:rsidRPr="009145D0" w:rsidRDefault="00270FAB" w:rsidP="00B74EAC">
      <w:pPr>
        <w:spacing w:line="360" w:lineRule="auto"/>
        <w:jc w:val="both"/>
        <w:rPr>
          <w:rFonts w:ascii="Cambria" w:hAnsi="Cambria"/>
          <w:bCs/>
          <w:sz w:val="24"/>
          <w:szCs w:val="24"/>
          <w:lang w:eastAsia="it-IT"/>
        </w:rPr>
      </w:pPr>
      <w:r w:rsidRPr="009145D0">
        <w:rPr>
          <w:rFonts w:ascii="Cambria" w:hAnsi="Cambria"/>
          <w:b/>
          <w:bCs/>
          <w:sz w:val="24"/>
          <w:szCs w:val="24"/>
          <w:lang w:eastAsia="it-IT"/>
        </w:rPr>
        <w:t>La Torre di Mezzo diventerà invece un libro a cielo aperto che racconta la storia di Brescia, grazie al progetto degli artisti tedeschi</w:t>
      </w:r>
      <w:r w:rsidRPr="009145D0">
        <w:rPr>
          <w:rFonts w:ascii="Cambria" w:hAnsi="Cambria"/>
          <w:bCs/>
          <w:sz w:val="24"/>
          <w:szCs w:val="24"/>
          <w:lang w:eastAsia="it-IT"/>
        </w:rPr>
        <w:t xml:space="preserve"> </w:t>
      </w:r>
      <w:proofErr w:type="spellStart"/>
      <w:r w:rsidRPr="009145D0">
        <w:rPr>
          <w:rFonts w:ascii="Cambria" w:hAnsi="Cambria"/>
          <w:b/>
          <w:bCs/>
          <w:sz w:val="24"/>
          <w:szCs w:val="24"/>
          <w:lang w:eastAsia="it-IT"/>
        </w:rPr>
        <w:t>Detlef</w:t>
      </w:r>
      <w:proofErr w:type="spellEnd"/>
      <w:r w:rsidRPr="009145D0">
        <w:rPr>
          <w:rFonts w:ascii="Cambria" w:hAnsi="Cambria"/>
          <w:b/>
          <w:bCs/>
          <w:sz w:val="24"/>
          <w:szCs w:val="24"/>
          <w:lang w:eastAsia="it-IT"/>
        </w:rPr>
        <w:t xml:space="preserve"> </w:t>
      </w:r>
      <w:proofErr w:type="spellStart"/>
      <w:r w:rsidRPr="009145D0">
        <w:rPr>
          <w:rFonts w:ascii="Cambria" w:hAnsi="Cambria"/>
          <w:b/>
          <w:bCs/>
          <w:sz w:val="24"/>
          <w:szCs w:val="24"/>
          <w:lang w:eastAsia="it-IT"/>
        </w:rPr>
        <w:t>Hartung</w:t>
      </w:r>
      <w:proofErr w:type="spellEnd"/>
      <w:r w:rsidRPr="009145D0">
        <w:rPr>
          <w:rFonts w:ascii="Cambria" w:hAnsi="Cambria"/>
          <w:b/>
          <w:bCs/>
          <w:sz w:val="24"/>
          <w:szCs w:val="24"/>
          <w:lang w:eastAsia="it-IT"/>
        </w:rPr>
        <w:t xml:space="preserve"> e Georg </w:t>
      </w:r>
      <w:proofErr w:type="spellStart"/>
      <w:r w:rsidRPr="009145D0">
        <w:rPr>
          <w:rFonts w:ascii="Cambria" w:hAnsi="Cambria"/>
          <w:b/>
          <w:bCs/>
          <w:sz w:val="24"/>
          <w:szCs w:val="24"/>
          <w:lang w:eastAsia="it-IT"/>
        </w:rPr>
        <w:t>Trenz</w:t>
      </w:r>
      <w:proofErr w:type="spellEnd"/>
      <w:r w:rsidRPr="009145D0">
        <w:rPr>
          <w:rFonts w:ascii="Cambria" w:hAnsi="Cambria"/>
          <w:bCs/>
          <w:sz w:val="24"/>
          <w:szCs w:val="24"/>
          <w:lang w:eastAsia="it-IT"/>
        </w:rPr>
        <w:t xml:space="preserve">: sulla superficie della torre saranno proiettati e animati nomi di personaggi, frasi e date che racchiudono il passato e il presente della città. </w:t>
      </w:r>
    </w:p>
    <w:p w:rsidR="00270FAB" w:rsidRPr="009145D0" w:rsidRDefault="00270FAB" w:rsidP="00B74EAC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9145D0">
        <w:rPr>
          <w:rFonts w:ascii="Cambria" w:hAnsi="Cambria"/>
          <w:b/>
          <w:sz w:val="24"/>
          <w:szCs w:val="24"/>
          <w:lang w:eastAsia="it-IT"/>
        </w:rPr>
        <w:t>Il fuoco</w:t>
      </w:r>
      <w:r w:rsidRPr="009145D0">
        <w:rPr>
          <w:rFonts w:ascii="Cambria" w:hAnsi="Cambria"/>
          <w:sz w:val="24"/>
          <w:szCs w:val="24"/>
          <w:lang w:eastAsia="it-IT"/>
        </w:rPr>
        <w:t>, infine,</w:t>
      </w:r>
      <w:r w:rsidRPr="009145D0">
        <w:rPr>
          <w:rFonts w:ascii="Cambria" w:hAnsi="Cambria"/>
          <w:b/>
          <w:sz w:val="24"/>
          <w:szCs w:val="24"/>
          <w:lang w:eastAsia="it-IT"/>
        </w:rPr>
        <w:t xml:space="preserve"> sarà protagonista dell’installazione principale, una fiamma alta 9 metri collocata sulla Torre dei Francesi, che sarà visibile da tutta la città</w:t>
      </w:r>
      <w:r w:rsidRPr="009145D0">
        <w:rPr>
          <w:rFonts w:ascii="Cambria" w:hAnsi="Cambria"/>
          <w:sz w:val="24"/>
          <w:szCs w:val="24"/>
          <w:lang w:eastAsia="it-IT"/>
        </w:rPr>
        <w:t>, come un’ideale torcia che restituisce al Castello la sua centralità nello spazio urbano e nella vita della comunità.</w:t>
      </w:r>
    </w:p>
    <w:p w:rsidR="00270FAB" w:rsidRPr="009145D0" w:rsidRDefault="00270FAB" w:rsidP="00B74EAC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9145D0">
        <w:rPr>
          <w:rFonts w:ascii="Cambria" w:hAnsi="Cambria"/>
          <w:b/>
          <w:sz w:val="24"/>
          <w:szCs w:val="24"/>
          <w:lang w:eastAsia="it-IT"/>
        </w:rPr>
        <w:t>Il percorso si concluderà con un’installazione realizzata dai bambini bresciani, che a partire da 2</w:t>
      </w:r>
      <w:r>
        <w:rPr>
          <w:rFonts w:ascii="Cambria" w:hAnsi="Cambria"/>
          <w:b/>
          <w:sz w:val="24"/>
          <w:szCs w:val="24"/>
          <w:lang w:eastAsia="it-IT"/>
        </w:rPr>
        <w:t>.000 steli luminosi</w:t>
      </w:r>
      <w:r w:rsidR="00EA4006">
        <w:rPr>
          <w:rFonts w:ascii="Cambria" w:hAnsi="Cambria"/>
          <w:b/>
          <w:sz w:val="24"/>
          <w:szCs w:val="24"/>
          <w:lang w:eastAsia="it-IT"/>
        </w:rPr>
        <w:t>,</w:t>
      </w:r>
      <w:r>
        <w:rPr>
          <w:rFonts w:ascii="Cambria" w:hAnsi="Cambria"/>
          <w:b/>
          <w:sz w:val="24"/>
          <w:szCs w:val="24"/>
          <w:lang w:eastAsia="it-IT"/>
        </w:rPr>
        <w:t xml:space="preserve"> forniti dal Festival</w:t>
      </w:r>
      <w:r w:rsidR="00EA4006">
        <w:rPr>
          <w:rFonts w:ascii="Cambria" w:hAnsi="Cambria"/>
          <w:b/>
          <w:sz w:val="24"/>
          <w:szCs w:val="24"/>
          <w:lang w:eastAsia="it-IT"/>
        </w:rPr>
        <w:t>,</w:t>
      </w:r>
      <w:r>
        <w:rPr>
          <w:rFonts w:ascii="Cambria" w:hAnsi="Cambria"/>
          <w:b/>
          <w:sz w:val="24"/>
          <w:szCs w:val="24"/>
          <w:lang w:eastAsia="it-IT"/>
        </w:rPr>
        <w:t xml:space="preserve"> </w:t>
      </w:r>
      <w:r w:rsidRPr="009145D0">
        <w:rPr>
          <w:rFonts w:ascii="Cambria" w:hAnsi="Cambria"/>
          <w:b/>
          <w:sz w:val="24"/>
          <w:szCs w:val="24"/>
          <w:lang w:eastAsia="it-IT"/>
        </w:rPr>
        <w:t>realizzeranno altrettanti fiori luccicanti</w:t>
      </w:r>
      <w:r w:rsidRPr="009145D0">
        <w:rPr>
          <w:rFonts w:ascii="Cambria" w:hAnsi="Cambria"/>
          <w:sz w:val="24"/>
          <w:szCs w:val="24"/>
          <w:lang w:eastAsia="it-IT"/>
        </w:rPr>
        <w:t>, collocati nel prato al termine dell’itinerario. Un’ideale chiusura del cerchio e un passaggio di testimone tra la rievocazione del passa</w:t>
      </w:r>
      <w:r w:rsidR="00EA4006">
        <w:rPr>
          <w:rFonts w:ascii="Cambria" w:hAnsi="Cambria"/>
          <w:sz w:val="24"/>
          <w:szCs w:val="24"/>
          <w:lang w:eastAsia="it-IT"/>
        </w:rPr>
        <w:t>to della città e coloro che saranno</w:t>
      </w:r>
      <w:r w:rsidRPr="009145D0">
        <w:rPr>
          <w:rFonts w:ascii="Cambria" w:hAnsi="Cambria"/>
          <w:sz w:val="24"/>
          <w:szCs w:val="24"/>
          <w:lang w:eastAsia="it-IT"/>
        </w:rPr>
        <w:t xml:space="preserve"> chiamati a scriverne il futuro.</w:t>
      </w:r>
    </w:p>
    <w:p w:rsidR="00270FAB" w:rsidRPr="009145D0" w:rsidRDefault="00270FAB" w:rsidP="00D63F5E">
      <w:pPr>
        <w:spacing w:line="360" w:lineRule="auto"/>
        <w:jc w:val="both"/>
        <w:rPr>
          <w:sz w:val="24"/>
          <w:szCs w:val="24"/>
        </w:rPr>
      </w:pPr>
      <w:r w:rsidRPr="009145D0">
        <w:rPr>
          <w:rFonts w:ascii="Cambria" w:hAnsi="Cambria"/>
          <w:b/>
          <w:sz w:val="24"/>
          <w:szCs w:val="24"/>
          <w:lang w:eastAsia="it-IT"/>
        </w:rPr>
        <w:t>Le altre installazioni che compongono il percorso</w:t>
      </w:r>
      <w:r>
        <w:rPr>
          <w:rFonts w:ascii="Cambria" w:hAnsi="Cambria"/>
          <w:b/>
          <w:sz w:val="24"/>
          <w:szCs w:val="24"/>
          <w:lang w:eastAsia="it-IT"/>
        </w:rPr>
        <w:t>, e il logo del Festival, saranno illustrati</w:t>
      </w:r>
      <w:r w:rsidRPr="009145D0">
        <w:rPr>
          <w:rFonts w:ascii="Cambria" w:hAnsi="Cambria"/>
          <w:b/>
          <w:sz w:val="24"/>
          <w:szCs w:val="24"/>
          <w:lang w:eastAsia="it-IT"/>
        </w:rPr>
        <w:t xml:space="preserve"> in una successiva conferenza stampa</w:t>
      </w:r>
      <w:r w:rsidRPr="009145D0">
        <w:rPr>
          <w:rFonts w:ascii="Cambria" w:hAnsi="Cambria"/>
          <w:sz w:val="24"/>
          <w:szCs w:val="24"/>
          <w:lang w:eastAsia="it-IT"/>
        </w:rPr>
        <w:t xml:space="preserve">, nel </w:t>
      </w:r>
      <w:r w:rsidRPr="009145D0">
        <w:rPr>
          <w:rFonts w:ascii="Cambria" w:hAnsi="Cambria"/>
          <w:sz w:val="24"/>
          <w:szCs w:val="24"/>
          <w:u w:val="single"/>
          <w:lang w:eastAsia="it-IT"/>
        </w:rPr>
        <w:t>mese di gennaio</w:t>
      </w:r>
      <w:r w:rsidRPr="009145D0">
        <w:rPr>
          <w:rFonts w:ascii="Cambria" w:hAnsi="Cambria"/>
          <w:sz w:val="24"/>
          <w:szCs w:val="24"/>
          <w:lang w:eastAsia="it-IT"/>
        </w:rPr>
        <w:t>, aperta alla città.</w:t>
      </w:r>
      <w:r w:rsidRPr="009145D0">
        <w:rPr>
          <w:sz w:val="24"/>
          <w:szCs w:val="24"/>
        </w:rPr>
        <w:t xml:space="preserve"> </w:t>
      </w:r>
    </w:p>
    <w:p w:rsidR="00270FAB" w:rsidRDefault="00270FAB" w:rsidP="007A241A">
      <w:pPr>
        <w:jc w:val="both"/>
        <w:rPr>
          <w:sz w:val="24"/>
          <w:szCs w:val="24"/>
        </w:rPr>
      </w:pPr>
    </w:p>
    <w:p w:rsidR="00270FAB" w:rsidRDefault="00270FAB" w:rsidP="007A241A">
      <w:pPr>
        <w:jc w:val="both"/>
        <w:rPr>
          <w:sz w:val="24"/>
          <w:szCs w:val="24"/>
        </w:rPr>
      </w:pPr>
    </w:p>
    <w:p w:rsidR="00270FAB" w:rsidRDefault="00270FAB" w:rsidP="007A241A">
      <w:pPr>
        <w:jc w:val="both"/>
        <w:rPr>
          <w:sz w:val="24"/>
          <w:szCs w:val="24"/>
        </w:rPr>
      </w:pPr>
    </w:p>
    <w:p w:rsidR="00270FAB" w:rsidRPr="009145D0" w:rsidRDefault="00270FAB" w:rsidP="007A241A">
      <w:pPr>
        <w:jc w:val="both"/>
        <w:rPr>
          <w:sz w:val="24"/>
          <w:szCs w:val="24"/>
        </w:rPr>
      </w:pPr>
    </w:p>
    <w:p w:rsidR="00270FAB" w:rsidRPr="009145D0" w:rsidRDefault="00270FAB" w:rsidP="005B755D">
      <w:pPr>
        <w:spacing w:line="360" w:lineRule="auto"/>
        <w:jc w:val="center"/>
        <w:rPr>
          <w:rFonts w:ascii="Cambria" w:hAnsi="Cambria"/>
          <w:b/>
          <w:sz w:val="24"/>
          <w:szCs w:val="24"/>
          <w:lang w:eastAsia="it-IT"/>
        </w:rPr>
      </w:pPr>
      <w:r w:rsidRPr="009145D0">
        <w:rPr>
          <w:rFonts w:ascii="Cambria" w:hAnsi="Cambria"/>
          <w:b/>
          <w:sz w:val="24"/>
          <w:szCs w:val="24"/>
          <w:lang w:eastAsia="it-IT"/>
        </w:rPr>
        <w:t>IL FUTURO: IL CASTELLO RITROVATO</w:t>
      </w:r>
    </w:p>
    <w:p w:rsidR="00270FAB" w:rsidRPr="009145D0" w:rsidRDefault="00270FAB" w:rsidP="00540FD2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>
        <w:rPr>
          <w:rFonts w:ascii="Cambria" w:hAnsi="Cambria"/>
          <w:sz w:val="24"/>
          <w:szCs w:val="24"/>
          <w:lang w:eastAsia="it-IT"/>
        </w:rPr>
        <w:t>Il Festival internazionale delle luci in Castello</w:t>
      </w:r>
      <w:r w:rsidRPr="009145D0">
        <w:rPr>
          <w:rFonts w:ascii="Cambria" w:hAnsi="Cambria"/>
          <w:sz w:val="24"/>
          <w:szCs w:val="24"/>
          <w:lang w:eastAsia="it-IT"/>
        </w:rPr>
        <w:t xml:space="preserve"> non si configura come un occasionale fuoco d’artificio, ma intende essere la miccia per il </w:t>
      </w:r>
      <w:r w:rsidRPr="009145D0">
        <w:rPr>
          <w:rFonts w:ascii="Cambria" w:hAnsi="Cambria"/>
          <w:b/>
          <w:sz w:val="24"/>
          <w:szCs w:val="24"/>
          <w:lang w:eastAsia="it-IT"/>
        </w:rPr>
        <w:t>rilancio complessivo del Castello come luogo di aggregazione, spazio culturale e ricreativo, sede di iniziative ed eventi di ampio respiro</w:t>
      </w:r>
      <w:r w:rsidRPr="009145D0">
        <w:rPr>
          <w:rFonts w:ascii="Cambria" w:hAnsi="Cambria"/>
          <w:sz w:val="24"/>
          <w:szCs w:val="24"/>
          <w:lang w:eastAsia="it-IT"/>
        </w:rPr>
        <w:t>.</w:t>
      </w:r>
    </w:p>
    <w:p w:rsidR="00270FAB" w:rsidRPr="009145D0" w:rsidRDefault="00270FAB" w:rsidP="00540FD2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9145D0">
        <w:rPr>
          <w:rFonts w:ascii="Cambria" w:hAnsi="Cambria"/>
          <w:sz w:val="24"/>
          <w:szCs w:val="24"/>
          <w:lang w:eastAsia="it-IT"/>
        </w:rPr>
        <w:t xml:space="preserve">Il </w:t>
      </w:r>
      <w:r w:rsidR="00EA4006">
        <w:rPr>
          <w:rFonts w:ascii="Cambria" w:hAnsi="Cambria"/>
          <w:sz w:val="24"/>
          <w:szCs w:val="24"/>
          <w:lang w:eastAsia="it-IT"/>
        </w:rPr>
        <w:t>F</w:t>
      </w:r>
      <w:r w:rsidRPr="009145D0">
        <w:rPr>
          <w:rFonts w:ascii="Cambria" w:hAnsi="Cambria"/>
          <w:sz w:val="24"/>
          <w:szCs w:val="24"/>
          <w:lang w:eastAsia="it-IT"/>
        </w:rPr>
        <w:t xml:space="preserve">estival, quindi, non solo diventerebbe </w:t>
      </w:r>
      <w:r w:rsidRPr="009145D0">
        <w:rPr>
          <w:rFonts w:ascii="Cambria" w:hAnsi="Cambria"/>
          <w:b/>
          <w:sz w:val="24"/>
          <w:szCs w:val="24"/>
          <w:lang w:eastAsia="it-IT"/>
        </w:rPr>
        <w:t>un appuntamento annuale capace di porre Brescia e il suo simbolo in grande evidenza nel panorama culturale nazionale</w:t>
      </w:r>
      <w:r w:rsidRPr="009145D0">
        <w:rPr>
          <w:rFonts w:ascii="Cambria" w:hAnsi="Cambria"/>
          <w:sz w:val="24"/>
          <w:szCs w:val="24"/>
          <w:lang w:eastAsia="it-IT"/>
        </w:rPr>
        <w:t>, ma anche e soprattutto un modello da replicare</w:t>
      </w:r>
      <w:r w:rsidR="00EA4006">
        <w:rPr>
          <w:rFonts w:ascii="Cambria" w:hAnsi="Cambria"/>
          <w:sz w:val="24"/>
          <w:szCs w:val="24"/>
          <w:lang w:eastAsia="it-IT"/>
        </w:rPr>
        <w:t>,</w:t>
      </w:r>
      <w:r w:rsidRPr="009145D0">
        <w:rPr>
          <w:rFonts w:ascii="Cambria" w:hAnsi="Cambria"/>
          <w:sz w:val="24"/>
          <w:szCs w:val="24"/>
          <w:lang w:eastAsia="it-IT"/>
        </w:rPr>
        <w:t xml:space="preserve"> e attorno al quale</w:t>
      </w:r>
      <w:r w:rsidR="00EA4006">
        <w:rPr>
          <w:rFonts w:ascii="Cambria" w:hAnsi="Cambria"/>
          <w:sz w:val="24"/>
          <w:szCs w:val="24"/>
          <w:lang w:eastAsia="it-IT"/>
        </w:rPr>
        <w:t>,</w:t>
      </w:r>
      <w:r w:rsidRPr="009145D0">
        <w:rPr>
          <w:rFonts w:ascii="Cambria" w:hAnsi="Cambria"/>
          <w:sz w:val="24"/>
          <w:szCs w:val="24"/>
          <w:lang w:eastAsia="it-IT"/>
        </w:rPr>
        <w:t xml:space="preserve"> aggregare nuove energie e professionalità.</w:t>
      </w:r>
    </w:p>
    <w:p w:rsidR="00270FAB" w:rsidRDefault="00270FAB" w:rsidP="00540FD2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9145D0">
        <w:rPr>
          <w:rFonts w:ascii="Cambria" w:hAnsi="Cambria"/>
          <w:sz w:val="24"/>
          <w:szCs w:val="24"/>
          <w:lang w:eastAsia="it-IT"/>
        </w:rPr>
        <w:t xml:space="preserve">Le numerose priorità individuate per il rilancio del Castello nel Libro Bianco prodotto dal Comitato Amici del </w:t>
      </w:r>
      <w:proofErr w:type="spellStart"/>
      <w:r w:rsidRPr="009145D0">
        <w:rPr>
          <w:rFonts w:ascii="Cambria" w:hAnsi="Cambria"/>
          <w:sz w:val="24"/>
          <w:szCs w:val="24"/>
          <w:lang w:eastAsia="it-IT"/>
        </w:rPr>
        <w:t>Cidneo</w:t>
      </w:r>
      <w:proofErr w:type="spellEnd"/>
      <w:r w:rsidRPr="009145D0">
        <w:rPr>
          <w:rFonts w:ascii="Cambria" w:hAnsi="Cambria"/>
          <w:sz w:val="24"/>
          <w:szCs w:val="24"/>
          <w:lang w:eastAsia="it-IT"/>
        </w:rPr>
        <w:t xml:space="preserve"> Onlus, troveranno così la spinta ideale per essere realizzati, portando in prospettiva enormi be</w:t>
      </w:r>
      <w:r w:rsidR="00EA4006">
        <w:rPr>
          <w:rFonts w:ascii="Cambria" w:hAnsi="Cambria"/>
          <w:sz w:val="24"/>
          <w:szCs w:val="24"/>
          <w:lang w:eastAsia="it-IT"/>
        </w:rPr>
        <w:t>nefici alla comunità, in termini</w:t>
      </w:r>
      <w:r w:rsidRPr="009145D0">
        <w:rPr>
          <w:rFonts w:ascii="Cambria" w:hAnsi="Cambria"/>
          <w:sz w:val="24"/>
          <w:szCs w:val="24"/>
          <w:lang w:eastAsia="it-IT"/>
        </w:rPr>
        <w:t xml:space="preserve"> di immagine, presenza di visitatori e anche di occupazione di personale qualificato.</w:t>
      </w:r>
    </w:p>
    <w:p w:rsidR="00270FAB" w:rsidRDefault="00270FAB" w:rsidP="00540FD2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</w:p>
    <w:p w:rsidR="00270FAB" w:rsidRDefault="00270FAB" w:rsidP="00540FD2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</w:p>
    <w:p w:rsidR="00270FAB" w:rsidRDefault="00270FAB" w:rsidP="00540FD2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</w:p>
    <w:p w:rsidR="00270FAB" w:rsidRPr="009145D0" w:rsidRDefault="00270FAB" w:rsidP="00540FD2">
      <w:pPr>
        <w:spacing w:line="360" w:lineRule="auto"/>
        <w:jc w:val="both"/>
        <w:rPr>
          <w:rFonts w:ascii="Cambria" w:hAnsi="Cambria"/>
          <w:b/>
          <w:sz w:val="24"/>
          <w:szCs w:val="24"/>
          <w:lang w:eastAsia="it-IT"/>
        </w:rPr>
      </w:pPr>
      <w:r w:rsidRPr="009145D0">
        <w:rPr>
          <w:rFonts w:ascii="Cambria" w:hAnsi="Cambria"/>
          <w:b/>
          <w:sz w:val="24"/>
          <w:szCs w:val="24"/>
          <w:lang w:eastAsia="it-IT"/>
        </w:rPr>
        <w:t>CONTATTI</w:t>
      </w:r>
      <w:r>
        <w:rPr>
          <w:rFonts w:ascii="Cambria" w:hAnsi="Cambria"/>
          <w:b/>
          <w:sz w:val="24"/>
          <w:szCs w:val="24"/>
          <w:lang w:eastAsia="it-IT"/>
        </w:rPr>
        <w:t xml:space="preserve"> FESTIVAL INTERNAZIONALE DELLE LUCI – CASTELLO DI BRESCIA</w:t>
      </w:r>
      <w:r w:rsidRPr="009145D0">
        <w:rPr>
          <w:rFonts w:ascii="Cambria" w:hAnsi="Cambria"/>
          <w:b/>
          <w:sz w:val="24"/>
          <w:szCs w:val="24"/>
          <w:lang w:eastAsia="it-IT"/>
        </w:rPr>
        <w:t>:</w:t>
      </w:r>
    </w:p>
    <w:p w:rsidR="00270FAB" w:rsidRDefault="00270FAB" w:rsidP="00540FD2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>
        <w:rPr>
          <w:rFonts w:ascii="Cambria" w:hAnsi="Cambria"/>
          <w:sz w:val="24"/>
          <w:szCs w:val="24"/>
          <w:lang w:eastAsia="it-IT"/>
        </w:rPr>
        <w:br/>
        <w:t xml:space="preserve">Dott. Giovanni Brondi - Presidente Comitato Amici del </w:t>
      </w:r>
      <w:proofErr w:type="spellStart"/>
      <w:r>
        <w:rPr>
          <w:rFonts w:ascii="Cambria" w:hAnsi="Cambria"/>
          <w:sz w:val="24"/>
          <w:szCs w:val="24"/>
          <w:lang w:eastAsia="it-IT"/>
        </w:rPr>
        <w:t>Cidneo</w:t>
      </w:r>
      <w:proofErr w:type="spellEnd"/>
      <w:r>
        <w:rPr>
          <w:rFonts w:ascii="Cambria" w:hAnsi="Cambria"/>
          <w:sz w:val="24"/>
          <w:szCs w:val="24"/>
          <w:lang w:eastAsia="it-IT"/>
        </w:rPr>
        <w:t xml:space="preserve"> Onlus </w:t>
      </w:r>
    </w:p>
    <w:p w:rsidR="00270FAB" w:rsidRDefault="00270FAB" w:rsidP="00540FD2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>
        <w:rPr>
          <w:rFonts w:ascii="Cambria" w:hAnsi="Cambria"/>
          <w:sz w:val="24"/>
          <w:szCs w:val="24"/>
          <w:lang w:eastAsia="it-IT"/>
        </w:rPr>
        <w:t>030.8375007</w:t>
      </w:r>
      <w:r>
        <w:rPr>
          <w:rFonts w:ascii="Cambria" w:hAnsi="Cambria"/>
          <w:sz w:val="24"/>
          <w:szCs w:val="24"/>
          <w:lang w:eastAsia="it-IT"/>
        </w:rPr>
        <w:tab/>
      </w:r>
      <w:r>
        <w:rPr>
          <w:rFonts w:ascii="Cambria" w:hAnsi="Cambria"/>
          <w:sz w:val="24"/>
          <w:szCs w:val="24"/>
          <w:lang w:eastAsia="it-IT"/>
        </w:rPr>
        <w:tab/>
        <w:t>335.8386758</w:t>
      </w:r>
    </w:p>
    <w:p w:rsidR="00270FAB" w:rsidRDefault="00270FAB" w:rsidP="00540FD2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</w:p>
    <w:p w:rsidR="00270FAB" w:rsidRDefault="00270FAB" w:rsidP="00540FD2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>
        <w:rPr>
          <w:rFonts w:ascii="Cambria" w:hAnsi="Cambria"/>
          <w:sz w:val="24"/>
          <w:szCs w:val="24"/>
          <w:lang w:eastAsia="it-IT"/>
        </w:rPr>
        <w:t xml:space="preserve">Dott.ssa Elisabetta Felloni – Segretario Comitato Amici del </w:t>
      </w:r>
      <w:proofErr w:type="spellStart"/>
      <w:r>
        <w:rPr>
          <w:rFonts w:ascii="Cambria" w:hAnsi="Cambria"/>
          <w:sz w:val="24"/>
          <w:szCs w:val="24"/>
          <w:lang w:eastAsia="it-IT"/>
        </w:rPr>
        <w:t>Cidneo</w:t>
      </w:r>
      <w:proofErr w:type="spellEnd"/>
      <w:r>
        <w:rPr>
          <w:rFonts w:ascii="Cambria" w:hAnsi="Cambria"/>
          <w:sz w:val="24"/>
          <w:szCs w:val="24"/>
          <w:lang w:eastAsia="it-IT"/>
        </w:rPr>
        <w:t xml:space="preserve"> Onlus</w:t>
      </w:r>
    </w:p>
    <w:p w:rsidR="00270FAB" w:rsidRDefault="00270FAB" w:rsidP="00540FD2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>
        <w:rPr>
          <w:rFonts w:ascii="Cambria" w:hAnsi="Cambria"/>
          <w:sz w:val="24"/>
          <w:szCs w:val="24"/>
          <w:lang w:eastAsia="it-IT"/>
        </w:rPr>
        <w:t>030.8375008</w:t>
      </w:r>
      <w:r>
        <w:rPr>
          <w:rFonts w:ascii="Cambria" w:hAnsi="Cambria"/>
          <w:sz w:val="24"/>
          <w:szCs w:val="24"/>
          <w:lang w:eastAsia="it-IT"/>
        </w:rPr>
        <w:tab/>
      </w:r>
      <w:r>
        <w:rPr>
          <w:rFonts w:ascii="Cambria" w:hAnsi="Cambria"/>
          <w:sz w:val="24"/>
          <w:szCs w:val="24"/>
          <w:lang w:eastAsia="it-IT"/>
        </w:rPr>
        <w:tab/>
        <w:t>347.9052778</w:t>
      </w:r>
    </w:p>
    <w:p w:rsidR="00270FAB" w:rsidRDefault="00270FAB" w:rsidP="00540FD2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</w:p>
    <w:p w:rsidR="00270FAB" w:rsidRDefault="00270FAB" w:rsidP="00540FD2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>
        <w:rPr>
          <w:rFonts w:ascii="Cambria" w:hAnsi="Cambria"/>
          <w:sz w:val="24"/>
          <w:szCs w:val="24"/>
          <w:lang w:eastAsia="it-IT"/>
        </w:rPr>
        <w:t xml:space="preserve">Prof. Fabio </w:t>
      </w:r>
      <w:proofErr w:type="spellStart"/>
      <w:r>
        <w:rPr>
          <w:rFonts w:ascii="Cambria" w:hAnsi="Cambria"/>
          <w:sz w:val="24"/>
          <w:szCs w:val="24"/>
          <w:lang w:eastAsia="it-IT"/>
        </w:rPr>
        <w:t>Larovere</w:t>
      </w:r>
      <w:proofErr w:type="spellEnd"/>
      <w:r>
        <w:rPr>
          <w:rFonts w:ascii="Cambria" w:hAnsi="Cambria"/>
          <w:sz w:val="24"/>
          <w:szCs w:val="24"/>
          <w:lang w:eastAsia="it-IT"/>
        </w:rPr>
        <w:t xml:space="preserve"> – Associazione Cieli Vibranti</w:t>
      </w:r>
    </w:p>
    <w:p w:rsidR="00270FAB" w:rsidRDefault="00270FAB" w:rsidP="00540FD2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>
        <w:rPr>
          <w:rFonts w:ascii="Cambria" w:hAnsi="Cambria"/>
          <w:sz w:val="24"/>
          <w:szCs w:val="24"/>
          <w:lang w:eastAsia="it-IT"/>
        </w:rPr>
        <w:t>347.7711026</w:t>
      </w:r>
    </w:p>
    <w:p w:rsidR="00270FAB" w:rsidRDefault="00270FAB" w:rsidP="00540FD2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</w:p>
    <w:p w:rsidR="00270FAB" w:rsidRDefault="00270FAB" w:rsidP="00540FD2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>
        <w:rPr>
          <w:rFonts w:ascii="Cambria" w:hAnsi="Cambria"/>
          <w:sz w:val="24"/>
          <w:szCs w:val="24"/>
          <w:lang w:eastAsia="it-IT"/>
        </w:rPr>
        <w:t xml:space="preserve">Dott. Andrea </w:t>
      </w:r>
      <w:proofErr w:type="spellStart"/>
      <w:r>
        <w:rPr>
          <w:rFonts w:ascii="Cambria" w:hAnsi="Cambria"/>
          <w:sz w:val="24"/>
          <w:szCs w:val="24"/>
          <w:lang w:eastAsia="it-IT"/>
        </w:rPr>
        <w:t>Faini</w:t>
      </w:r>
      <w:proofErr w:type="spellEnd"/>
      <w:r>
        <w:rPr>
          <w:rFonts w:ascii="Cambria" w:hAnsi="Cambria"/>
          <w:sz w:val="24"/>
          <w:szCs w:val="24"/>
          <w:lang w:eastAsia="it-IT"/>
        </w:rPr>
        <w:t xml:space="preserve"> – Associazione Cieli Vibranti</w:t>
      </w:r>
    </w:p>
    <w:p w:rsidR="00270FAB" w:rsidRDefault="00270FAB" w:rsidP="00540FD2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>
        <w:rPr>
          <w:rFonts w:ascii="Cambria" w:hAnsi="Cambria"/>
          <w:sz w:val="24"/>
          <w:szCs w:val="24"/>
          <w:lang w:eastAsia="it-IT"/>
        </w:rPr>
        <w:t>340.5218264</w:t>
      </w:r>
    </w:p>
    <w:p w:rsidR="00270FAB" w:rsidRDefault="00270FAB" w:rsidP="00540FD2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</w:p>
    <w:p w:rsidR="00270FAB" w:rsidRDefault="00270FAB" w:rsidP="00540FD2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>
        <w:rPr>
          <w:rFonts w:ascii="Cambria" w:hAnsi="Cambria"/>
          <w:sz w:val="24"/>
          <w:szCs w:val="24"/>
          <w:lang w:eastAsia="it-IT"/>
        </w:rPr>
        <w:t xml:space="preserve">Dott.ssa Alice Consolati – Agenzia </w:t>
      </w:r>
      <w:r w:rsidRPr="003A16F0">
        <w:rPr>
          <w:rFonts w:ascii="Cambria" w:hAnsi="Cambria"/>
          <w:sz w:val="24"/>
          <w:szCs w:val="24"/>
          <w:lang w:eastAsia="it-IT"/>
        </w:rPr>
        <w:t>#Comunico</w:t>
      </w:r>
    </w:p>
    <w:p w:rsidR="00270FAB" w:rsidRPr="009145D0" w:rsidRDefault="00270FAB" w:rsidP="00540FD2">
      <w:pPr>
        <w:spacing w:line="360" w:lineRule="auto"/>
        <w:jc w:val="both"/>
        <w:rPr>
          <w:rFonts w:ascii="Cambria" w:hAnsi="Cambria"/>
          <w:sz w:val="24"/>
          <w:szCs w:val="24"/>
          <w:lang w:eastAsia="it-IT"/>
        </w:rPr>
      </w:pPr>
      <w:r>
        <w:rPr>
          <w:rFonts w:ascii="Cambria" w:hAnsi="Cambria"/>
          <w:sz w:val="24"/>
          <w:szCs w:val="24"/>
          <w:lang w:eastAsia="it-IT"/>
        </w:rPr>
        <w:t>320.4622316</w:t>
      </w:r>
    </w:p>
    <w:sectPr w:rsidR="00270FAB" w:rsidRPr="009145D0" w:rsidSect="009145D0">
      <w:headerReference w:type="default" r:id="rId9"/>
      <w:pgSz w:w="11906" w:h="16838"/>
      <w:pgMar w:top="1701" w:right="1134" w:bottom="1134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15" w:rsidRDefault="00905915" w:rsidP="007044BB">
      <w:r>
        <w:separator/>
      </w:r>
    </w:p>
  </w:endnote>
  <w:endnote w:type="continuationSeparator" w:id="0">
    <w:p w:rsidR="00905915" w:rsidRDefault="00905915" w:rsidP="0070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15" w:rsidRDefault="00905915" w:rsidP="007044BB">
      <w:r>
        <w:separator/>
      </w:r>
    </w:p>
  </w:footnote>
  <w:footnote w:type="continuationSeparator" w:id="0">
    <w:p w:rsidR="00905915" w:rsidRDefault="00905915" w:rsidP="00704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FAB" w:rsidRDefault="00270FAB" w:rsidP="005A2349">
    <w:pPr>
      <w:pStyle w:val="Intestazione"/>
      <w:jc w:val="center"/>
    </w:pPr>
    <w:r>
      <w:t>FESTIVAL INTERNAZIONALE DELLE LUCI - CASTELLO DI BRESCIA, 11-15 FEBBRAIO 2017</w:t>
    </w:r>
  </w:p>
  <w:p w:rsidR="00270FAB" w:rsidRDefault="00270FAB" w:rsidP="007044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229D6"/>
    <w:multiLevelType w:val="hybridMultilevel"/>
    <w:tmpl w:val="CF7EAE30"/>
    <w:lvl w:ilvl="0" w:tplc="46C68CF4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1A"/>
    <w:rsid w:val="000B45DA"/>
    <w:rsid w:val="000C3D87"/>
    <w:rsid w:val="00107C94"/>
    <w:rsid w:val="00113CF8"/>
    <w:rsid w:val="00174B66"/>
    <w:rsid w:val="001A70F4"/>
    <w:rsid w:val="001C3CC4"/>
    <w:rsid w:val="001C791A"/>
    <w:rsid w:val="00215478"/>
    <w:rsid w:val="00225242"/>
    <w:rsid w:val="002504E7"/>
    <w:rsid w:val="00270FAB"/>
    <w:rsid w:val="0027369F"/>
    <w:rsid w:val="002A43DF"/>
    <w:rsid w:val="003319B1"/>
    <w:rsid w:val="00335B3F"/>
    <w:rsid w:val="0034507A"/>
    <w:rsid w:val="00350493"/>
    <w:rsid w:val="00356A57"/>
    <w:rsid w:val="003A16F0"/>
    <w:rsid w:val="003E492C"/>
    <w:rsid w:val="003F073C"/>
    <w:rsid w:val="003F07CD"/>
    <w:rsid w:val="00540FD2"/>
    <w:rsid w:val="005A2349"/>
    <w:rsid w:val="005B755D"/>
    <w:rsid w:val="005D1C49"/>
    <w:rsid w:val="005F48FC"/>
    <w:rsid w:val="0060523F"/>
    <w:rsid w:val="006A6AA6"/>
    <w:rsid w:val="006B0988"/>
    <w:rsid w:val="006B1713"/>
    <w:rsid w:val="006C00AE"/>
    <w:rsid w:val="006D03A9"/>
    <w:rsid w:val="006E1603"/>
    <w:rsid w:val="006F13C8"/>
    <w:rsid w:val="006F1C2F"/>
    <w:rsid w:val="007044BB"/>
    <w:rsid w:val="007378B8"/>
    <w:rsid w:val="0074430C"/>
    <w:rsid w:val="007A241A"/>
    <w:rsid w:val="007E0C82"/>
    <w:rsid w:val="007F4804"/>
    <w:rsid w:val="00851B0A"/>
    <w:rsid w:val="00905915"/>
    <w:rsid w:val="009145D0"/>
    <w:rsid w:val="009148A4"/>
    <w:rsid w:val="0096607D"/>
    <w:rsid w:val="00966DD6"/>
    <w:rsid w:val="0097729B"/>
    <w:rsid w:val="009D05A9"/>
    <w:rsid w:val="009D5702"/>
    <w:rsid w:val="00A41558"/>
    <w:rsid w:val="00A57A64"/>
    <w:rsid w:val="00A85F72"/>
    <w:rsid w:val="00AE0B7F"/>
    <w:rsid w:val="00B12516"/>
    <w:rsid w:val="00B3291C"/>
    <w:rsid w:val="00B74EAC"/>
    <w:rsid w:val="00B776AC"/>
    <w:rsid w:val="00B84F63"/>
    <w:rsid w:val="00B96297"/>
    <w:rsid w:val="00BB2AEC"/>
    <w:rsid w:val="00D55784"/>
    <w:rsid w:val="00D61E41"/>
    <w:rsid w:val="00D63F5E"/>
    <w:rsid w:val="00D8305E"/>
    <w:rsid w:val="00DB486A"/>
    <w:rsid w:val="00E9541E"/>
    <w:rsid w:val="00EA4006"/>
    <w:rsid w:val="00EA7B60"/>
    <w:rsid w:val="00ED17E5"/>
    <w:rsid w:val="00EF16B4"/>
    <w:rsid w:val="00F505CC"/>
    <w:rsid w:val="00F7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F1CD0"/>
  <w15:docId w15:val="{7AE617FD-9672-41D0-9FFB-7E4D992B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6B1713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044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044B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044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044B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044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044B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B75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7E0C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3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60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FESTIVAL INTERNAZIONALE DELLE LUCI</vt:lpstr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INTERNAZIONALE DELLE LUCI</dc:title>
  <dc:subject/>
  <dc:creator>CV2</dc:creator>
  <cp:keywords/>
  <dc:description/>
  <cp:lastModifiedBy>user</cp:lastModifiedBy>
  <cp:revision>5</cp:revision>
  <cp:lastPrinted>2016-12-09T16:51:00Z</cp:lastPrinted>
  <dcterms:created xsi:type="dcterms:W3CDTF">2016-12-09T18:00:00Z</dcterms:created>
  <dcterms:modified xsi:type="dcterms:W3CDTF">2016-12-09T19:41:00Z</dcterms:modified>
</cp:coreProperties>
</file>